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CE" w:rsidRDefault="006245C2" w:rsidP="00FB493E">
      <w:pPr>
        <w:spacing w:after="0" w:line="240" w:lineRule="auto"/>
        <w:jc w:val="center"/>
        <w:rPr>
          <w:rFonts w:ascii="Times New Roman" w:hAnsi="Times New Roman"/>
          <w:b/>
          <w:sz w:val="24"/>
          <w:szCs w:val="24"/>
        </w:rPr>
      </w:pPr>
      <w:bookmarkStart w:id="0" w:name="_Toc466787439"/>
      <w:bookmarkStart w:id="1" w:name="_Toc466787515"/>
      <w:bookmarkStart w:id="2" w:name="_Toc466788232"/>
      <w:bookmarkStart w:id="3" w:name="_GoBack"/>
      <w:bookmarkEnd w:id="3"/>
      <w:r w:rsidRPr="00FB493E">
        <w:rPr>
          <w:rFonts w:ascii="Times New Roman" w:hAnsi="Times New Roman"/>
          <w:b/>
          <w:sz w:val="24"/>
          <w:szCs w:val="24"/>
          <w:lang w:val="en-US"/>
        </w:rPr>
        <w:t>PENGARUH PERAN DAN TANGGUNGJAWAB AUDITOR INTERNAL</w:t>
      </w:r>
      <w:r w:rsidR="00DF73CE">
        <w:rPr>
          <w:rFonts w:ascii="Times New Roman" w:hAnsi="Times New Roman"/>
          <w:b/>
          <w:sz w:val="24"/>
          <w:szCs w:val="24"/>
        </w:rPr>
        <w:t xml:space="preserve"> </w:t>
      </w:r>
      <w:r w:rsidRPr="00FB493E">
        <w:rPr>
          <w:rFonts w:ascii="Times New Roman" w:hAnsi="Times New Roman"/>
          <w:b/>
          <w:sz w:val="24"/>
          <w:szCs w:val="24"/>
          <w:lang w:val="en-US"/>
        </w:rPr>
        <w:t>TERHADAP PENINGKATAN SISTIM PENGENDALIAN INTERNAL</w:t>
      </w:r>
      <w:r w:rsidR="00DF73CE">
        <w:rPr>
          <w:rFonts w:ascii="Times New Roman" w:hAnsi="Times New Roman"/>
          <w:b/>
          <w:sz w:val="24"/>
          <w:szCs w:val="24"/>
        </w:rPr>
        <w:t xml:space="preserve"> </w:t>
      </w:r>
    </w:p>
    <w:p w:rsidR="006245C2" w:rsidRPr="00FB493E" w:rsidRDefault="006245C2" w:rsidP="00FB493E">
      <w:pPr>
        <w:spacing w:after="0" w:line="240" w:lineRule="auto"/>
        <w:jc w:val="center"/>
        <w:rPr>
          <w:rFonts w:ascii="Times New Roman" w:hAnsi="Times New Roman"/>
          <w:b/>
          <w:sz w:val="24"/>
          <w:szCs w:val="24"/>
          <w:lang w:val="en-US"/>
        </w:rPr>
      </w:pPr>
      <w:r w:rsidRPr="00FB493E">
        <w:rPr>
          <w:rFonts w:ascii="Times New Roman" w:hAnsi="Times New Roman"/>
          <w:b/>
          <w:sz w:val="24"/>
          <w:szCs w:val="24"/>
          <w:lang w:val="en-US"/>
        </w:rPr>
        <w:t>PADA INSPEKTORAT KOTA BUKITTINGGI</w:t>
      </w:r>
    </w:p>
    <w:p w:rsidR="00583D63" w:rsidRPr="00DF73CE" w:rsidRDefault="00583D63" w:rsidP="00FB493E">
      <w:pPr>
        <w:spacing w:after="0" w:line="240" w:lineRule="auto"/>
        <w:jc w:val="center"/>
        <w:rPr>
          <w:rFonts w:ascii="Times New Roman" w:hAnsi="Times New Roman"/>
          <w:i/>
          <w:sz w:val="24"/>
          <w:szCs w:val="24"/>
        </w:rPr>
      </w:pPr>
    </w:p>
    <w:p w:rsidR="00B36A97" w:rsidRDefault="00DF73CE" w:rsidP="00FB493E">
      <w:pPr>
        <w:spacing w:after="0" w:line="240" w:lineRule="auto"/>
        <w:jc w:val="center"/>
        <w:rPr>
          <w:rFonts w:ascii="Times New Roman" w:hAnsi="Times New Roman"/>
          <w:i/>
          <w:sz w:val="24"/>
          <w:szCs w:val="24"/>
        </w:rPr>
      </w:pPr>
      <w:r w:rsidRPr="00DF73CE">
        <w:rPr>
          <w:rFonts w:ascii="Times New Roman" w:hAnsi="Times New Roman"/>
          <w:i/>
          <w:sz w:val="24"/>
          <w:szCs w:val="24"/>
        </w:rPr>
        <w:t xml:space="preserve">THE EFFECT OF ROLE AND RESPONSIBILITY OF INTERNAL AUDITORS </w:t>
      </w:r>
    </w:p>
    <w:p w:rsidR="00B36A97" w:rsidRDefault="00DF73CE" w:rsidP="00FB493E">
      <w:pPr>
        <w:spacing w:after="0" w:line="240" w:lineRule="auto"/>
        <w:jc w:val="center"/>
        <w:rPr>
          <w:rFonts w:ascii="Times New Roman" w:hAnsi="Times New Roman"/>
          <w:i/>
          <w:sz w:val="24"/>
          <w:szCs w:val="24"/>
        </w:rPr>
      </w:pPr>
      <w:r w:rsidRPr="00DF73CE">
        <w:rPr>
          <w:rFonts w:ascii="Times New Roman" w:hAnsi="Times New Roman"/>
          <w:i/>
          <w:sz w:val="24"/>
          <w:szCs w:val="24"/>
        </w:rPr>
        <w:t xml:space="preserve">ON IMPROVEMENT OF INTERNAL CONTROL SYSTEM </w:t>
      </w:r>
    </w:p>
    <w:p w:rsidR="00B2070F" w:rsidRPr="00DF73CE" w:rsidRDefault="00DF73CE" w:rsidP="00FB493E">
      <w:pPr>
        <w:spacing w:after="0" w:line="240" w:lineRule="auto"/>
        <w:jc w:val="center"/>
        <w:rPr>
          <w:rFonts w:ascii="Times New Roman" w:hAnsi="Times New Roman"/>
          <w:i/>
          <w:sz w:val="24"/>
          <w:szCs w:val="24"/>
        </w:rPr>
      </w:pPr>
      <w:r w:rsidRPr="00DF73CE">
        <w:rPr>
          <w:rFonts w:ascii="Times New Roman" w:hAnsi="Times New Roman"/>
          <w:i/>
          <w:sz w:val="24"/>
          <w:szCs w:val="24"/>
        </w:rPr>
        <w:t>IN INSPECTORATE</w:t>
      </w:r>
      <w:r w:rsidR="00B36A97">
        <w:rPr>
          <w:rFonts w:ascii="Times New Roman" w:hAnsi="Times New Roman"/>
          <w:i/>
          <w:sz w:val="24"/>
          <w:szCs w:val="24"/>
        </w:rPr>
        <w:t xml:space="preserve"> </w:t>
      </w:r>
      <w:r w:rsidRPr="00DF73CE">
        <w:rPr>
          <w:rFonts w:ascii="Times New Roman" w:hAnsi="Times New Roman"/>
          <w:i/>
          <w:sz w:val="24"/>
          <w:szCs w:val="24"/>
        </w:rPr>
        <w:t xml:space="preserve"> OF BUKITTINGGI CITY</w:t>
      </w:r>
    </w:p>
    <w:p w:rsidR="00DF73CE" w:rsidRDefault="00DF73CE" w:rsidP="00FB493E">
      <w:pPr>
        <w:spacing w:after="0" w:line="240" w:lineRule="auto"/>
        <w:jc w:val="center"/>
        <w:rPr>
          <w:rFonts w:ascii="Times New Roman" w:hAnsi="Times New Roman"/>
          <w:b/>
          <w:sz w:val="24"/>
          <w:szCs w:val="24"/>
        </w:rPr>
      </w:pPr>
    </w:p>
    <w:p w:rsidR="00B2070F" w:rsidRPr="00DF73CE" w:rsidRDefault="00FB493E" w:rsidP="00FB493E">
      <w:pPr>
        <w:spacing w:after="0" w:line="240" w:lineRule="auto"/>
        <w:jc w:val="center"/>
        <w:rPr>
          <w:rFonts w:ascii="Times New Roman" w:hAnsi="Times New Roman"/>
          <w:b/>
          <w:sz w:val="24"/>
          <w:szCs w:val="24"/>
          <w:lang w:val="en-US"/>
        </w:rPr>
      </w:pPr>
      <w:proofErr w:type="spellStart"/>
      <w:r w:rsidRPr="00DF73CE">
        <w:rPr>
          <w:rFonts w:ascii="Times New Roman" w:hAnsi="Times New Roman"/>
          <w:b/>
          <w:sz w:val="24"/>
          <w:szCs w:val="24"/>
          <w:lang w:val="en-US"/>
        </w:rPr>
        <w:t>Yusni</w:t>
      </w:r>
      <w:proofErr w:type="spellEnd"/>
      <w:r w:rsidRPr="00DF73CE">
        <w:rPr>
          <w:rFonts w:ascii="Times New Roman" w:hAnsi="Times New Roman"/>
          <w:b/>
          <w:sz w:val="24"/>
          <w:szCs w:val="24"/>
          <w:lang w:val="en-US"/>
        </w:rPr>
        <w:t xml:space="preserve"> </w:t>
      </w:r>
      <w:proofErr w:type="spellStart"/>
      <w:r w:rsidRPr="00DF73CE">
        <w:rPr>
          <w:rFonts w:ascii="Times New Roman" w:hAnsi="Times New Roman"/>
          <w:b/>
          <w:sz w:val="24"/>
          <w:szCs w:val="24"/>
          <w:lang w:val="en-US"/>
        </w:rPr>
        <w:t>Marlina</w:t>
      </w:r>
      <w:proofErr w:type="spellEnd"/>
      <w:r w:rsidR="00BD30A1">
        <w:rPr>
          <w:rFonts w:ascii="Times New Roman" w:hAnsi="Times New Roman"/>
          <w:b/>
          <w:sz w:val="24"/>
          <w:szCs w:val="24"/>
        </w:rPr>
        <w:t xml:space="preserve"> dan Rina Asmeri</w:t>
      </w:r>
    </w:p>
    <w:p w:rsidR="00B2070F" w:rsidRPr="00FB493E" w:rsidRDefault="00A25A9E" w:rsidP="00FB493E">
      <w:pPr>
        <w:spacing w:after="0" w:line="240" w:lineRule="auto"/>
        <w:jc w:val="center"/>
        <w:rPr>
          <w:rFonts w:ascii="Times New Roman" w:hAnsi="Times New Roman"/>
          <w:sz w:val="24"/>
          <w:szCs w:val="24"/>
        </w:rPr>
      </w:pPr>
      <w:r w:rsidRPr="00FB493E">
        <w:rPr>
          <w:rFonts w:ascii="Times New Roman" w:hAnsi="Times New Roman"/>
          <w:sz w:val="24"/>
          <w:szCs w:val="24"/>
        </w:rPr>
        <w:t>Program Studi</w:t>
      </w:r>
      <w:r w:rsidR="00B2070F" w:rsidRPr="00FB493E">
        <w:rPr>
          <w:rFonts w:ascii="Times New Roman" w:hAnsi="Times New Roman"/>
          <w:sz w:val="24"/>
          <w:szCs w:val="24"/>
        </w:rPr>
        <w:t xml:space="preserve"> Akuntansi, Ekonomi, Universitas Ekasakti </w:t>
      </w:r>
    </w:p>
    <w:p w:rsidR="00A25A9E" w:rsidRPr="00FB493E" w:rsidRDefault="00A25A9E" w:rsidP="00FB493E">
      <w:pPr>
        <w:spacing w:after="0" w:line="240" w:lineRule="auto"/>
        <w:jc w:val="center"/>
        <w:rPr>
          <w:rFonts w:ascii="Times New Roman" w:hAnsi="Times New Roman"/>
          <w:sz w:val="24"/>
          <w:szCs w:val="24"/>
        </w:rPr>
      </w:pPr>
      <w:r w:rsidRPr="00FB493E">
        <w:rPr>
          <w:rFonts w:ascii="Times New Roman" w:hAnsi="Times New Roman"/>
          <w:sz w:val="24"/>
          <w:szCs w:val="24"/>
        </w:rPr>
        <w:t xml:space="preserve">Jln. </w:t>
      </w:r>
      <w:r w:rsidR="009E69E4">
        <w:rPr>
          <w:rFonts w:ascii="Times New Roman" w:hAnsi="Times New Roman"/>
          <w:sz w:val="24"/>
          <w:szCs w:val="24"/>
        </w:rPr>
        <w:t xml:space="preserve">Veteran Dalam No. 26 B, Padang </w:t>
      </w:r>
    </w:p>
    <w:p w:rsidR="00A25A9E" w:rsidRPr="00FB493E" w:rsidRDefault="00A25A9E" w:rsidP="00FB493E">
      <w:pPr>
        <w:spacing w:after="0" w:line="240" w:lineRule="auto"/>
        <w:jc w:val="center"/>
        <w:rPr>
          <w:rFonts w:ascii="Times New Roman" w:hAnsi="Times New Roman"/>
          <w:sz w:val="24"/>
          <w:szCs w:val="24"/>
        </w:rPr>
      </w:pPr>
      <w:r w:rsidRPr="00FB493E">
        <w:rPr>
          <w:rFonts w:ascii="Times New Roman" w:hAnsi="Times New Roman"/>
          <w:sz w:val="24"/>
          <w:szCs w:val="24"/>
        </w:rPr>
        <w:t>Gema_minang@yahoo.com</w:t>
      </w:r>
    </w:p>
    <w:p w:rsidR="00B2070F" w:rsidRPr="00FB493E" w:rsidRDefault="00B2070F" w:rsidP="00FB493E">
      <w:pPr>
        <w:spacing w:after="0" w:line="240" w:lineRule="auto"/>
        <w:jc w:val="center"/>
        <w:rPr>
          <w:rFonts w:ascii="Times New Roman" w:hAnsi="Times New Roman"/>
          <w:b/>
          <w:sz w:val="24"/>
          <w:szCs w:val="24"/>
        </w:rPr>
      </w:pPr>
    </w:p>
    <w:p w:rsidR="00B2070F" w:rsidRPr="00FB493E" w:rsidRDefault="00DF73CE" w:rsidP="00FB493E">
      <w:pPr>
        <w:spacing w:after="0" w:line="240" w:lineRule="auto"/>
        <w:jc w:val="center"/>
        <w:rPr>
          <w:rFonts w:ascii="Times New Roman" w:hAnsi="Times New Roman"/>
          <w:b/>
          <w:i/>
          <w:sz w:val="24"/>
          <w:szCs w:val="24"/>
        </w:rPr>
      </w:pPr>
      <w:r w:rsidRPr="00FB493E">
        <w:rPr>
          <w:rFonts w:ascii="Times New Roman" w:hAnsi="Times New Roman"/>
          <w:b/>
          <w:i/>
          <w:sz w:val="24"/>
          <w:szCs w:val="24"/>
        </w:rPr>
        <w:t>Abstrak</w:t>
      </w:r>
    </w:p>
    <w:bookmarkEnd w:id="0"/>
    <w:bookmarkEnd w:id="1"/>
    <w:bookmarkEnd w:id="2"/>
    <w:p w:rsidR="006245C2" w:rsidRPr="00FB493E" w:rsidRDefault="006245C2" w:rsidP="00FB493E">
      <w:pPr>
        <w:autoSpaceDE w:val="0"/>
        <w:autoSpaceDN w:val="0"/>
        <w:adjustRightInd w:val="0"/>
        <w:spacing w:after="0" w:line="240" w:lineRule="auto"/>
        <w:jc w:val="both"/>
        <w:rPr>
          <w:rFonts w:ascii="Times New Roman" w:hAnsi="Times New Roman"/>
          <w:color w:val="000000"/>
          <w:sz w:val="24"/>
          <w:szCs w:val="24"/>
          <w:lang w:val="en-US"/>
        </w:rPr>
      </w:pPr>
      <w:proofErr w:type="spellStart"/>
      <w:r w:rsidRPr="00FB493E">
        <w:rPr>
          <w:rFonts w:ascii="Times New Roman" w:hAnsi="Times New Roman"/>
          <w:sz w:val="24"/>
          <w:szCs w:val="24"/>
          <w:lang w:val="en-US"/>
        </w:rPr>
        <w:t>Tujuan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dari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penelitian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ini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adalah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untuk</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mengetahui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pengaruh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peran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tanggungjawab</w:t>
      </w:r>
      <w:proofErr w:type="spellEnd"/>
      <w:r w:rsidRPr="00FB493E">
        <w:rPr>
          <w:rFonts w:ascii="Times New Roman" w:hAnsi="Times New Roman"/>
          <w:sz w:val="24"/>
          <w:szCs w:val="24"/>
          <w:lang w:val="en-US"/>
        </w:rPr>
        <w:t xml:space="preserve"> auditor internal </w:t>
      </w:r>
      <w:proofErr w:type="spellStart"/>
      <w:r w:rsidRPr="00FB493E">
        <w:rPr>
          <w:rFonts w:ascii="Times New Roman" w:hAnsi="Times New Roman"/>
          <w:sz w:val="24"/>
          <w:szCs w:val="24"/>
          <w:lang w:val="en-US"/>
        </w:rPr>
        <w:t>terhadap</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peningkatan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sistim</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pengendalian</w:t>
      </w:r>
      <w:proofErr w:type="spellEnd"/>
      <w:r w:rsidRPr="00FB493E">
        <w:rPr>
          <w:rFonts w:ascii="Times New Roman" w:hAnsi="Times New Roman"/>
          <w:sz w:val="24"/>
          <w:szCs w:val="24"/>
          <w:lang w:val="en-US"/>
        </w:rPr>
        <w:t xml:space="preserve"> internal </w:t>
      </w:r>
      <w:proofErr w:type="spellStart"/>
      <w:r w:rsidRPr="00FB493E">
        <w:rPr>
          <w:rFonts w:ascii="Times New Roman" w:hAnsi="Times New Roman"/>
          <w:sz w:val="24"/>
          <w:szCs w:val="24"/>
          <w:lang w:val="en-US"/>
        </w:rPr>
        <w:t>baik</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secara</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parsial</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maupun</w:t>
      </w:r>
      <w:proofErr w:type="spell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simultan</w:t>
      </w:r>
      <w:proofErr w:type="spellEnd"/>
      <w:r w:rsidRPr="00FB493E">
        <w:rPr>
          <w:rFonts w:ascii="Times New Roman" w:hAnsi="Times New Roman"/>
          <w:sz w:val="24"/>
          <w:szCs w:val="24"/>
          <w:lang w:val="en-US"/>
        </w:rPr>
        <w:t xml:space="preserve"> </w:t>
      </w:r>
      <w:r w:rsidRPr="00FB493E">
        <w:rPr>
          <w:rFonts w:ascii="Times New Roman" w:hAnsi="Times New Roman"/>
          <w:sz w:val="24"/>
          <w:szCs w:val="24"/>
        </w:rPr>
        <w:t>.</w:t>
      </w:r>
      <w:proofErr w:type="gram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Jenis</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penelitian</w:t>
      </w:r>
      <w:proofErr w:type="spellEnd"/>
      <w:r w:rsidRPr="00FB493E">
        <w:rPr>
          <w:rFonts w:ascii="Times New Roman" w:hAnsi="Times New Roman"/>
          <w:sz w:val="24"/>
          <w:szCs w:val="24"/>
          <w:lang w:val="en-US"/>
        </w:rPr>
        <w:t xml:space="preserve"> yang </w:t>
      </w:r>
      <w:proofErr w:type="spellStart"/>
      <w:r w:rsidRPr="00FB493E">
        <w:rPr>
          <w:rFonts w:ascii="Times New Roman" w:hAnsi="Times New Roman"/>
          <w:sz w:val="24"/>
          <w:szCs w:val="24"/>
          <w:lang w:val="en-US"/>
        </w:rPr>
        <w:t>dilakukan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adalah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penelitian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deskriptif</w:t>
      </w:r>
      <w:proofErr w:type="spellEnd"/>
      <w:r w:rsidRPr="00FB493E">
        <w:rPr>
          <w:rFonts w:ascii="Times New Roman" w:hAnsi="Times New Roman"/>
          <w:sz w:val="24"/>
          <w:szCs w:val="24"/>
          <w:lang w:val="en-US"/>
        </w:rPr>
        <w:t>.</w:t>
      </w:r>
      <w:proofErr w:type="gram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Penelitian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ini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dilakukan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dengan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mengambil</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objek</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Pemerintah</w:t>
      </w:r>
      <w:proofErr w:type="spellEnd"/>
      <w:r w:rsidRPr="00FB493E">
        <w:rPr>
          <w:rFonts w:ascii="Times New Roman" w:hAnsi="Times New Roman"/>
          <w:sz w:val="24"/>
          <w:szCs w:val="24"/>
          <w:lang w:val="en-US"/>
        </w:rPr>
        <w:t xml:space="preserve"> Kota </w:t>
      </w:r>
      <w:proofErr w:type="spellStart"/>
      <w:r w:rsidRPr="00FB493E">
        <w:rPr>
          <w:rFonts w:ascii="Times New Roman" w:hAnsi="Times New Roman"/>
          <w:sz w:val="24"/>
          <w:szCs w:val="24"/>
          <w:lang w:val="en-US"/>
        </w:rPr>
        <w:t>Bukittinggi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dengan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studi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kasus</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pada</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Inspektorat</w:t>
      </w:r>
      <w:proofErr w:type="spellEnd"/>
      <w:r w:rsidRPr="00FB493E">
        <w:rPr>
          <w:rFonts w:ascii="Times New Roman" w:hAnsi="Times New Roman"/>
          <w:sz w:val="24"/>
          <w:szCs w:val="24"/>
          <w:lang w:val="en-US"/>
        </w:rPr>
        <w:t xml:space="preserve"> Kota </w:t>
      </w:r>
      <w:proofErr w:type="spellStart"/>
      <w:r w:rsidRPr="00FB493E">
        <w:rPr>
          <w:rFonts w:ascii="Times New Roman" w:hAnsi="Times New Roman"/>
          <w:sz w:val="24"/>
          <w:szCs w:val="24"/>
          <w:lang w:val="en-US"/>
        </w:rPr>
        <w:t>Bukittinggi</w:t>
      </w:r>
      <w:proofErr w:type="spellEnd"/>
      <w:r w:rsidRPr="00FB493E">
        <w:rPr>
          <w:rFonts w:ascii="Times New Roman" w:hAnsi="Times New Roman"/>
          <w:sz w:val="24"/>
          <w:szCs w:val="24"/>
          <w:lang w:val="en-US"/>
        </w:rPr>
        <w:t>.</w:t>
      </w:r>
      <w:proofErr w:type="gram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Metode</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pengumpulan</w:t>
      </w:r>
      <w:proofErr w:type="spellEnd"/>
      <w:r w:rsidRPr="00FB493E">
        <w:rPr>
          <w:rFonts w:ascii="Times New Roman" w:hAnsi="Times New Roman"/>
          <w:sz w:val="24"/>
          <w:szCs w:val="24"/>
          <w:lang w:val="en-US"/>
        </w:rPr>
        <w:t xml:space="preserve"> data yang </w:t>
      </w:r>
      <w:proofErr w:type="spellStart"/>
      <w:r w:rsidRPr="00FB493E">
        <w:rPr>
          <w:rFonts w:ascii="Times New Roman" w:hAnsi="Times New Roman"/>
          <w:sz w:val="24"/>
          <w:szCs w:val="24"/>
          <w:lang w:val="en-US"/>
        </w:rPr>
        <w:t>digunakan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adalah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studi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pustaka</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studi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lapangan</w:t>
      </w:r>
      <w:proofErr w:type="spellEnd"/>
      <w:r w:rsidRPr="00FB493E">
        <w:rPr>
          <w:rFonts w:ascii="Times New Roman" w:hAnsi="Times New Roman"/>
          <w:sz w:val="24"/>
          <w:szCs w:val="24"/>
          <w:lang w:val="en-US"/>
        </w:rPr>
        <w:t>.</w:t>
      </w:r>
      <w:proofErr w:type="gram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Teknik</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Pengumpulan</w:t>
      </w:r>
      <w:proofErr w:type="spellEnd"/>
      <w:r w:rsidRPr="00FB493E">
        <w:rPr>
          <w:rFonts w:ascii="Times New Roman" w:hAnsi="Times New Roman"/>
          <w:sz w:val="24"/>
          <w:szCs w:val="24"/>
          <w:lang w:val="en-US"/>
        </w:rPr>
        <w:t xml:space="preserve"> data </w:t>
      </w:r>
      <w:proofErr w:type="spellStart"/>
      <w:proofErr w:type="gramStart"/>
      <w:r w:rsidRPr="00FB493E">
        <w:rPr>
          <w:rFonts w:ascii="Times New Roman" w:hAnsi="Times New Roman"/>
          <w:sz w:val="24"/>
          <w:szCs w:val="24"/>
          <w:lang w:val="en-US"/>
        </w:rPr>
        <w:t>adalah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melalui</w:t>
      </w:r>
      <w:proofErr w:type="spellEnd"/>
      <w:proofErr w:type="gram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penyebaran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kuesioner</w:t>
      </w:r>
      <w:proofErr w:type="spell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Jenis</w:t>
      </w:r>
      <w:proofErr w:type="spellEnd"/>
      <w:r w:rsidRPr="00FB493E">
        <w:rPr>
          <w:rFonts w:ascii="Times New Roman" w:hAnsi="Times New Roman"/>
          <w:sz w:val="24"/>
          <w:szCs w:val="24"/>
          <w:lang w:val="en-US"/>
        </w:rPr>
        <w:t xml:space="preserve"> data yang </w:t>
      </w:r>
      <w:proofErr w:type="spellStart"/>
      <w:r w:rsidRPr="00FB493E">
        <w:rPr>
          <w:rFonts w:ascii="Times New Roman" w:hAnsi="Times New Roman"/>
          <w:sz w:val="24"/>
          <w:szCs w:val="24"/>
          <w:lang w:val="en-US"/>
        </w:rPr>
        <w:t>yang</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digunakan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dalam</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penelitian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ini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adalah</w:t>
      </w:r>
      <w:proofErr w:type="spellEnd"/>
      <w:r w:rsidRPr="00FB493E">
        <w:rPr>
          <w:rFonts w:ascii="Times New Roman" w:hAnsi="Times New Roman"/>
          <w:sz w:val="24"/>
          <w:szCs w:val="24"/>
          <w:lang w:val="en-US"/>
        </w:rPr>
        <w:t xml:space="preserve"> data primer.</w:t>
      </w:r>
      <w:proofErr w:type="gram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Metode</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analisis</w:t>
      </w:r>
      <w:proofErr w:type="spellEnd"/>
      <w:r w:rsidRPr="00FB493E">
        <w:rPr>
          <w:rFonts w:ascii="Times New Roman" w:hAnsi="Times New Roman"/>
          <w:sz w:val="24"/>
          <w:szCs w:val="24"/>
          <w:lang w:val="en-US"/>
        </w:rPr>
        <w:t xml:space="preserve"> data </w:t>
      </w:r>
      <w:proofErr w:type="spellStart"/>
      <w:r w:rsidRPr="00FB493E">
        <w:rPr>
          <w:rFonts w:ascii="Times New Roman" w:hAnsi="Times New Roman"/>
          <w:sz w:val="24"/>
          <w:szCs w:val="24"/>
          <w:lang w:val="en-US"/>
        </w:rPr>
        <w:t>menggunakan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analisis</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deskriptif</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dengan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menggunakan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regresi</w:t>
      </w:r>
      <w:proofErr w:type="spellEnd"/>
      <w:r w:rsidRPr="00FB493E">
        <w:rPr>
          <w:rFonts w:ascii="Times New Roman" w:hAnsi="Times New Roman"/>
          <w:sz w:val="24"/>
          <w:szCs w:val="24"/>
          <w:lang w:val="en-US"/>
        </w:rPr>
        <w:t xml:space="preserve"> linear </w:t>
      </w:r>
      <w:proofErr w:type="spellStart"/>
      <w:r w:rsidRPr="00FB493E">
        <w:rPr>
          <w:rFonts w:ascii="Times New Roman" w:hAnsi="Times New Roman"/>
          <w:sz w:val="24"/>
          <w:szCs w:val="24"/>
          <w:lang w:val="en-US"/>
        </w:rPr>
        <w:t>berganda</w:t>
      </w:r>
      <w:proofErr w:type="spellEnd"/>
      <w:r w:rsidRPr="00FB493E">
        <w:rPr>
          <w:rFonts w:ascii="Times New Roman" w:hAnsi="Times New Roman"/>
          <w:sz w:val="24"/>
          <w:szCs w:val="24"/>
          <w:lang w:val="en-US"/>
        </w:rPr>
        <w:t>.</w:t>
      </w:r>
      <w:proofErr w:type="gram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Berdasarkan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hasil</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pengujian</w:t>
      </w:r>
      <w:proofErr w:type="spellEnd"/>
      <w:r w:rsidRPr="00FB493E">
        <w:rPr>
          <w:rFonts w:ascii="Times New Roman" w:hAnsi="Times New Roman"/>
          <w:sz w:val="24"/>
          <w:szCs w:val="24"/>
          <w:lang w:val="en-US"/>
        </w:rPr>
        <w:t xml:space="preserve"> data </w:t>
      </w:r>
      <w:proofErr w:type="spellStart"/>
      <w:r w:rsidRPr="00FB493E">
        <w:rPr>
          <w:rFonts w:ascii="Times New Roman" w:hAnsi="Times New Roman"/>
          <w:sz w:val="24"/>
          <w:szCs w:val="24"/>
          <w:lang w:val="en-US"/>
        </w:rPr>
        <w:t>diperoleh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informasi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bahwa</w:t>
      </w:r>
      <w:proofErr w:type="spellEnd"/>
      <w:r w:rsidRPr="00FB493E">
        <w:rPr>
          <w:rFonts w:ascii="Times New Roman" w:hAnsi="Times New Roman"/>
          <w:sz w:val="24"/>
          <w:szCs w:val="24"/>
          <w:lang w:val="en-US"/>
        </w:rPr>
        <w:t xml:space="preserve"> di </w:t>
      </w:r>
      <w:proofErr w:type="spellStart"/>
      <w:r w:rsidRPr="00FB493E">
        <w:rPr>
          <w:rFonts w:ascii="Times New Roman" w:hAnsi="Times New Roman"/>
          <w:sz w:val="24"/>
          <w:szCs w:val="24"/>
          <w:lang w:val="en-US"/>
        </w:rPr>
        <w:t>Inspektorat</w:t>
      </w:r>
      <w:proofErr w:type="spellEnd"/>
      <w:r w:rsidRPr="00FB493E">
        <w:rPr>
          <w:rFonts w:ascii="Times New Roman" w:hAnsi="Times New Roman"/>
          <w:sz w:val="24"/>
          <w:szCs w:val="24"/>
          <w:lang w:val="en-US"/>
        </w:rPr>
        <w:t xml:space="preserve"> Kota </w:t>
      </w:r>
      <w:proofErr w:type="spellStart"/>
      <w:r w:rsidRPr="00FB493E">
        <w:rPr>
          <w:rFonts w:ascii="Times New Roman" w:hAnsi="Times New Roman"/>
          <w:sz w:val="24"/>
          <w:szCs w:val="24"/>
          <w:lang w:val="en-US"/>
        </w:rPr>
        <w:t>Bukittinggi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peran</w:t>
      </w:r>
      <w:proofErr w:type="spellEnd"/>
      <w:r w:rsidRPr="00FB493E">
        <w:rPr>
          <w:rFonts w:ascii="Times New Roman" w:hAnsi="Times New Roman"/>
          <w:sz w:val="24"/>
          <w:szCs w:val="24"/>
          <w:lang w:val="en-US"/>
        </w:rPr>
        <w:t xml:space="preserve"> auditor </w:t>
      </w:r>
      <w:proofErr w:type="spellStart"/>
      <w:r w:rsidRPr="00FB493E">
        <w:rPr>
          <w:rFonts w:ascii="Times New Roman" w:hAnsi="Times New Roman"/>
          <w:sz w:val="24"/>
          <w:szCs w:val="24"/>
          <w:lang w:val="en-US"/>
        </w:rPr>
        <w:t>berpengaruh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signifikan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terhadap</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peningkatan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sistim</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pengendalian</w:t>
      </w:r>
      <w:proofErr w:type="spellEnd"/>
      <w:r w:rsidRPr="00FB493E">
        <w:rPr>
          <w:rFonts w:ascii="Times New Roman" w:hAnsi="Times New Roman"/>
          <w:sz w:val="24"/>
          <w:szCs w:val="24"/>
          <w:lang w:val="en-US"/>
        </w:rPr>
        <w:t xml:space="preserve"> internal.</w:t>
      </w:r>
      <w:proofErr w:type="gram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Sedangkan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tanggungjawab</w:t>
      </w:r>
      <w:proofErr w:type="spellEnd"/>
      <w:r w:rsidRPr="00FB493E">
        <w:rPr>
          <w:rFonts w:ascii="Times New Roman" w:hAnsi="Times New Roman"/>
          <w:sz w:val="24"/>
          <w:szCs w:val="24"/>
          <w:lang w:val="en-US"/>
        </w:rPr>
        <w:t xml:space="preserve"> auditor internal </w:t>
      </w:r>
      <w:proofErr w:type="spellStart"/>
      <w:r w:rsidRPr="00FB493E">
        <w:rPr>
          <w:rFonts w:ascii="Times New Roman" w:hAnsi="Times New Roman"/>
          <w:sz w:val="24"/>
          <w:szCs w:val="24"/>
          <w:lang w:val="en-US"/>
        </w:rPr>
        <w:t>tidak</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memberi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pengaruh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secara</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signifikan</w:t>
      </w:r>
      <w:proofErr w:type="spellEnd"/>
      <w:r w:rsidRPr="00FB493E">
        <w:rPr>
          <w:rFonts w:ascii="Times New Roman" w:hAnsi="Times New Roman"/>
          <w:sz w:val="24"/>
          <w:szCs w:val="24"/>
          <w:lang w:val="en-US"/>
        </w:rPr>
        <w:t>.</w:t>
      </w:r>
      <w:proofErr w:type="gram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Namun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secara</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simultan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peran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tanggungjawab</w:t>
      </w:r>
      <w:proofErr w:type="spellEnd"/>
      <w:r w:rsidRPr="00FB493E">
        <w:rPr>
          <w:rFonts w:ascii="Times New Roman" w:hAnsi="Times New Roman"/>
          <w:sz w:val="24"/>
          <w:szCs w:val="24"/>
          <w:lang w:val="en-US"/>
        </w:rPr>
        <w:t xml:space="preserve"> auditor internal </w:t>
      </w:r>
      <w:proofErr w:type="spellStart"/>
      <w:r w:rsidRPr="00FB493E">
        <w:rPr>
          <w:rFonts w:ascii="Times New Roman" w:hAnsi="Times New Roman"/>
          <w:sz w:val="24"/>
          <w:szCs w:val="24"/>
          <w:lang w:val="en-US"/>
        </w:rPr>
        <w:t>berpengaruh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signifikan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terhadap</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peningkatan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sistim</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pengendalian</w:t>
      </w:r>
      <w:proofErr w:type="spellEnd"/>
      <w:r w:rsidRPr="00FB493E">
        <w:rPr>
          <w:rFonts w:ascii="Times New Roman" w:hAnsi="Times New Roman"/>
          <w:sz w:val="24"/>
          <w:szCs w:val="24"/>
          <w:lang w:val="en-US"/>
        </w:rPr>
        <w:t xml:space="preserve"> internal.</w:t>
      </w:r>
      <w:proofErr w:type="gramEnd"/>
    </w:p>
    <w:p w:rsidR="006245C2" w:rsidRPr="00DF73CE" w:rsidRDefault="006245C2" w:rsidP="00FB493E">
      <w:pPr>
        <w:autoSpaceDE w:val="0"/>
        <w:autoSpaceDN w:val="0"/>
        <w:adjustRightInd w:val="0"/>
        <w:spacing w:after="0" w:line="240" w:lineRule="auto"/>
        <w:jc w:val="both"/>
        <w:rPr>
          <w:rFonts w:ascii="Times New Roman" w:hAnsi="Times New Roman"/>
          <w:color w:val="000000"/>
          <w:sz w:val="24"/>
          <w:szCs w:val="24"/>
          <w:lang w:val="en-US"/>
        </w:rPr>
      </w:pPr>
      <w:r w:rsidRPr="00FB493E">
        <w:rPr>
          <w:rFonts w:ascii="Times New Roman" w:hAnsi="Times New Roman"/>
          <w:b/>
          <w:color w:val="000000"/>
          <w:sz w:val="24"/>
          <w:szCs w:val="24"/>
          <w:lang w:val="en-US"/>
        </w:rPr>
        <w:t xml:space="preserve">Kata </w:t>
      </w:r>
      <w:proofErr w:type="spellStart"/>
      <w:proofErr w:type="gramStart"/>
      <w:r w:rsidRPr="00FB493E">
        <w:rPr>
          <w:rFonts w:ascii="Times New Roman" w:hAnsi="Times New Roman"/>
          <w:b/>
          <w:color w:val="000000"/>
          <w:sz w:val="24"/>
          <w:szCs w:val="24"/>
          <w:lang w:val="en-US"/>
        </w:rPr>
        <w:t>Kunci</w:t>
      </w:r>
      <w:proofErr w:type="spellEnd"/>
      <w:r w:rsidRPr="00FB493E">
        <w:rPr>
          <w:rFonts w:ascii="Times New Roman" w:hAnsi="Times New Roman"/>
          <w:b/>
          <w:color w:val="000000"/>
          <w:sz w:val="24"/>
          <w:szCs w:val="24"/>
          <w:lang w:val="en-US"/>
        </w:rPr>
        <w:t xml:space="preserve"> :</w:t>
      </w:r>
      <w:proofErr w:type="gramEnd"/>
      <w:r w:rsidRPr="00FB493E">
        <w:rPr>
          <w:rFonts w:ascii="Times New Roman" w:hAnsi="Times New Roman"/>
          <w:b/>
          <w:color w:val="000000"/>
          <w:sz w:val="24"/>
          <w:szCs w:val="24"/>
          <w:lang w:val="en-US"/>
        </w:rPr>
        <w:t xml:space="preserve"> </w:t>
      </w:r>
      <w:proofErr w:type="spellStart"/>
      <w:r w:rsidRPr="00DF73CE">
        <w:rPr>
          <w:rFonts w:ascii="Times New Roman" w:hAnsi="Times New Roman"/>
          <w:color w:val="000000"/>
          <w:sz w:val="24"/>
          <w:szCs w:val="24"/>
          <w:lang w:val="en-US"/>
        </w:rPr>
        <w:t>peran</w:t>
      </w:r>
      <w:proofErr w:type="spellEnd"/>
      <w:r w:rsidRPr="00DF73CE">
        <w:rPr>
          <w:rFonts w:ascii="Times New Roman" w:hAnsi="Times New Roman"/>
          <w:color w:val="000000"/>
          <w:sz w:val="24"/>
          <w:szCs w:val="24"/>
          <w:lang w:val="en-US"/>
        </w:rPr>
        <w:t xml:space="preserve"> auditor internal, </w:t>
      </w:r>
      <w:proofErr w:type="spellStart"/>
      <w:r w:rsidRPr="00DF73CE">
        <w:rPr>
          <w:rFonts w:ascii="Times New Roman" w:hAnsi="Times New Roman"/>
          <w:color w:val="000000"/>
          <w:sz w:val="24"/>
          <w:szCs w:val="24"/>
          <w:lang w:val="en-US"/>
        </w:rPr>
        <w:t>tanggungjawab</w:t>
      </w:r>
      <w:proofErr w:type="spellEnd"/>
      <w:r w:rsidRPr="00DF73CE">
        <w:rPr>
          <w:rFonts w:ascii="Times New Roman" w:hAnsi="Times New Roman"/>
          <w:color w:val="000000"/>
          <w:sz w:val="24"/>
          <w:szCs w:val="24"/>
          <w:lang w:val="en-US"/>
        </w:rPr>
        <w:t xml:space="preserve"> auditor internal, </w:t>
      </w:r>
      <w:proofErr w:type="spellStart"/>
      <w:r w:rsidRPr="00DF73CE">
        <w:rPr>
          <w:rFonts w:ascii="Times New Roman" w:hAnsi="Times New Roman"/>
          <w:color w:val="000000"/>
          <w:sz w:val="24"/>
          <w:szCs w:val="24"/>
          <w:lang w:val="en-US"/>
        </w:rPr>
        <w:t>peningkatan</w:t>
      </w:r>
      <w:proofErr w:type="spellEnd"/>
      <w:r w:rsidRPr="00DF73CE">
        <w:rPr>
          <w:rFonts w:ascii="Times New Roman" w:hAnsi="Times New Roman"/>
          <w:color w:val="000000"/>
          <w:sz w:val="24"/>
          <w:szCs w:val="24"/>
          <w:lang w:val="en-US"/>
        </w:rPr>
        <w:t xml:space="preserve"> </w:t>
      </w:r>
      <w:proofErr w:type="spellStart"/>
      <w:r w:rsidRPr="00DF73CE">
        <w:rPr>
          <w:rFonts w:ascii="Times New Roman" w:hAnsi="Times New Roman"/>
          <w:color w:val="000000"/>
          <w:sz w:val="24"/>
          <w:szCs w:val="24"/>
          <w:lang w:val="en-US"/>
        </w:rPr>
        <w:t>sistim</w:t>
      </w:r>
      <w:proofErr w:type="spellEnd"/>
      <w:r w:rsidRPr="00DF73CE">
        <w:rPr>
          <w:rFonts w:ascii="Times New Roman" w:hAnsi="Times New Roman"/>
          <w:color w:val="000000"/>
          <w:sz w:val="24"/>
          <w:szCs w:val="24"/>
          <w:lang w:val="en-US"/>
        </w:rPr>
        <w:t xml:space="preserve"> </w:t>
      </w:r>
      <w:proofErr w:type="spellStart"/>
      <w:r w:rsidRPr="00DF73CE">
        <w:rPr>
          <w:rFonts w:ascii="Times New Roman" w:hAnsi="Times New Roman"/>
          <w:color w:val="000000"/>
          <w:sz w:val="24"/>
          <w:szCs w:val="24"/>
          <w:lang w:val="en-US"/>
        </w:rPr>
        <w:t>pengendalian</w:t>
      </w:r>
      <w:proofErr w:type="spellEnd"/>
      <w:r w:rsidRPr="00DF73CE">
        <w:rPr>
          <w:rFonts w:ascii="Times New Roman" w:hAnsi="Times New Roman"/>
          <w:color w:val="000000"/>
          <w:sz w:val="24"/>
          <w:szCs w:val="24"/>
          <w:lang w:val="en-US"/>
        </w:rPr>
        <w:t xml:space="preserve"> internal</w:t>
      </w:r>
    </w:p>
    <w:p w:rsidR="00E045AE" w:rsidRPr="00DF73CE" w:rsidRDefault="00E045AE" w:rsidP="00FB493E">
      <w:pPr>
        <w:autoSpaceDE w:val="0"/>
        <w:autoSpaceDN w:val="0"/>
        <w:adjustRightInd w:val="0"/>
        <w:spacing w:after="0" w:line="240" w:lineRule="auto"/>
        <w:ind w:firstLine="720"/>
        <w:jc w:val="both"/>
        <w:rPr>
          <w:rFonts w:ascii="Times New Roman" w:hAnsi="Times New Roman"/>
          <w:color w:val="000000"/>
          <w:sz w:val="24"/>
          <w:szCs w:val="24"/>
          <w:lang w:val="en-US"/>
        </w:rPr>
      </w:pPr>
      <w:r w:rsidRPr="00DF73CE">
        <w:rPr>
          <w:rFonts w:ascii="Times New Roman" w:hAnsi="Times New Roman"/>
          <w:color w:val="000000"/>
          <w:sz w:val="24"/>
          <w:szCs w:val="24"/>
          <w:lang w:val="en-US"/>
        </w:rPr>
        <w:t xml:space="preserve"> </w:t>
      </w:r>
    </w:p>
    <w:p w:rsidR="008B0A99" w:rsidRPr="00FB493E" w:rsidRDefault="008B0A99" w:rsidP="00FB493E">
      <w:pPr>
        <w:autoSpaceDE w:val="0"/>
        <w:autoSpaceDN w:val="0"/>
        <w:adjustRightInd w:val="0"/>
        <w:spacing w:after="0" w:line="240" w:lineRule="auto"/>
        <w:jc w:val="both"/>
        <w:rPr>
          <w:rFonts w:ascii="Times New Roman" w:hAnsi="Times New Roman"/>
          <w:b/>
          <w:color w:val="000000"/>
          <w:sz w:val="24"/>
          <w:szCs w:val="24"/>
        </w:rPr>
      </w:pPr>
    </w:p>
    <w:p w:rsidR="008B0A99" w:rsidRPr="00FB493E" w:rsidRDefault="00DF73CE" w:rsidP="00FB493E">
      <w:pPr>
        <w:spacing w:after="0" w:line="240" w:lineRule="auto"/>
        <w:jc w:val="center"/>
        <w:rPr>
          <w:rFonts w:ascii="Times New Roman" w:hAnsi="Times New Roman"/>
          <w:b/>
          <w:i/>
          <w:sz w:val="24"/>
          <w:szCs w:val="24"/>
          <w:lang w:val="en-US"/>
        </w:rPr>
      </w:pPr>
      <w:r w:rsidRPr="00FB493E">
        <w:rPr>
          <w:rFonts w:ascii="Times New Roman" w:hAnsi="Times New Roman"/>
          <w:b/>
          <w:i/>
          <w:sz w:val="24"/>
          <w:szCs w:val="24"/>
          <w:lang w:val="en-US"/>
        </w:rPr>
        <w:t>Abstract</w:t>
      </w:r>
    </w:p>
    <w:p w:rsidR="006245C2" w:rsidRPr="00FB493E" w:rsidRDefault="006245C2" w:rsidP="00FB493E">
      <w:pPr>
        <w:spacing w:after="0" w:line="240" w:lineRule="auto"/>
        <w:jc w:val="both"/>
        <w:rPr>
          <w:rFonts w:ascii="Times New Roman" w:hAnsi="Times New Roman"/>
          <w:i/>
          <w:sz w:val="24"/>
          <w:szCs w:val="24"/>
          <w:lang w:val="en"/>
        </w:rPr>
      </w:pPr>
      <w:r w:rsidRPr="00FB493E">
        <w:rPr>
          <w:rFonts w:ascii="Times New Roman" w:hAnsi="Times New Roman"/>
          <w:i/>
          <w:sz w:val="24"/>
          <w:szCs w:val="24"/>
          <w:lang w:val="en"/>
        </w:rPr>
        <w:t xml:space="preserve">The purpose of this study was to determine the effect of the roles and responsibilities of internal auditors to the improvement of the internal control system either partially or simultaneously. This type of research is descriptive research. This research was conducted by taking the object </w:t>
      </w:r>
      <w:proofErr w:type="spellStart"/>
      <w:r w:rsidRPr="00FB493E">
        <w:rPr>
          <w:rFonts w:ascii="Times New Roman" w:hAnsi="Times New Roman"/>
          <w:i/>
          <w:sz w:val="24"/>
          <w:szCs w:val="24"/>
          <w:lang w:val="en"/>
        </w:rPr>
        <w:t>Bukittinggi</w:t>
      </w:r>
      <w:proofErr w:type="spellEnd"/>
      <w:r w:rsidRPr="00FB493E">
        <w:rPr>
          <w:rFonts w:ascii="Times New Roman" w:hAnsi="Times New Roman"/>
          <w:i/>
          <w:sz w:val="24"/>
          <w:szCs w:val="24"/>
          <w:lang w:val="en"/>
        </w:rPr>
        <w:t xml:space="preserve"> City Government with a case study in the Inspectorate of </w:t>
      </w:r>
      <w:proofErr w:type="spellStart"/>
      <w:r w:rsidRPr="00FB493E">
        <w:rPr>
          <w:rFonts w:ascii="Times New Roman" w:hAnsi="Times New Roman"/>
          <w:i/>
          <w:sz w:val="24"/>
          <w:szCs w:val="24"/>
          <w:lang w:val="en"/>
        </w:rPr>
        <w:t>Bukittinggi</w:t>
      </w:r>
      <w:proofErr w:type="spellEnd"/>
      <w:r w:rsidRPr="00FB493E">
        <w:rPr>
          <w:rFonts w:ascii="Times New Roman" w:hAnsi="Times New Roman"/>
          <w:i/>
          <w:sz w:val="24"/>
          <w:szCs w:val="24"/>
          <w:lang w:val="en"/>
        </w:rPr>
        <w:t xml:space="preserve">. Data collection methods used </w:t>
      </w:r>
      <w:proofErr w:type="gramStart"/>
      <w:r w:rsidRPr="00FB493E">
        <w:rPr>
          <w:rFonts w:ascii="Times New Roman" w:hAnsi="Times New Roman"/>
          <w:i/>
          <w:sz w:val="24"/>
          <w:szCs w:val="24"/>
          <w:lang w:val="en"/>
        </w:rPr>
        <w:t>are</w:t>
      </w:r>
      <w:proofErr w:type="gramEnd"/>
      <w:r w:rsidRPr="00FB493E">
        <w:rPr>
          <w:rFonts w:ascii="Times New Roman" w:hAnsi="Times New Roman"/>
          <w:i/>
          <w:sz w:val="24"/>
          <w:szCs w:val="24"/>
          <w:lang w:val="en"/>
        </w:rPr>
        <w:t xml:space="preserve"> literature studies and field studies. Data collection technique is by distributing questionnaires. The </w:t>
      </w:r>
      <w:proofErr w:type="gramStart"/>
      <w:r w:rsidRPr="00FB493E">
        <w:rPr>
          <w:rFonts w:ascii="Times New Roman" w:hAnsi="Times New Roman"/>
          <w:i/>
          <w:sz w:val="24"/>
          <w:szCs w:val="24"/>
          <w:lang w:val="en"/>
        </w:rPr>
        <w:t>type of data used in this study are</w:t>
      </w:r>
      <w:proofErr w:type="gramEnd"/>
      <w:r w:rsidRPr="00FB493E">
        <w:rPr>
          <w:rFonts w:ascii="Times New Roman" w:hAnsi="Times New Roman"/>
          <w:i/>
          <w:sz w:val="24"/>
          <w:szCs w:val="24"/>
          <w:lang w:val="en"/>
        </w:rPr>
        <w:t xml:space="preserve"> primary data. Methods of data analysis using descriptive analysis using multiple linear </w:t>
      </w:r>
      <w:proofErr w:type="gramStart"/>
      <w:r w:rsidRPr="00FB493E">
        <w:rPr>
          <w:rFonts w:ascii="Times New Roman" w:hAnsi="Times New Roman"/>
          <w:i/>
          <w:sz w:val="24"/>
          <w:szCs w:val="24"/>
          <w:lang w:val="en"/>
        </w:rPr>
        <w:t>regression</w:t>
      </w:r>
      <w:proofErr w:type="gramEnd"/>
      <w:r w:rsidRPr="00FB493E">
        <w:rPr>
          <w:rFonts w:ascii="Times New Roman" w:hAnsi="Times New Roman"/>
          <w:i/>
          <w:sz w:val="24"/>
          <w:szCs w:val="24"/>
          <w:lang w:val="en"/>
        </w:rPr>
        <w:t xml:space="preserve">. </w:t>
      </w:r>
      <w:proofErr w:type="gramStart"/>
      <w:r w:rsidRPr="00FB493E">
        <w:rPr>
          <w:rFonts w:ascii="Times New Roman" w:hAnsi="Times New Roman"/>
          <w:i/>
          <w:sz w:val="24"/>
          <w:szCs w:val="24"/>
          <w:lang w:val="en"/>
        </w:rPr>
        <w:t xml:space="preserve">Based on research’s results obtained information that the data on the role of the auditor Inspectorate </w:t>
      </w:r>
      <w:proofErr w:type="spellStart"/>
      <w:r w:rsidRPr="00FB493E">
        <w:rPr>
          <w:rFonts w:ascii="Times New Roman" w:hAnsi="Times New Roman"/>
          <w:i/>
          <w:sz w:val="24"/>
          <w:szCs w:val="24"/>
          <w:lang w:val="en"/>
        </w:rPr>
        <w:t>Bukittinggi</w:t>
      </w:r>
      <w:proofErr w:type="spellEnd"/>
      <w:r w:rsidRPr="00FB493E">
        <w:rPr>
          <w:rFonts w:ascii="Times New Roman" w:hAnsi="Times New Roman"/>
          <w:i/>
          <w:sz w:val="24"/>
          <w:szCs w:val="24"/>
          <w:lang w:val="en"/>
        </w:rPr>
        <w:t xml:space="preserve"> significant effect on improvement of internal control systems.</w:t>
      </w:r>
      <w:proofErr w:type="gramEnd"/>
      <w:r w:rsidRPr="00FB493E">
        <w:rPr>
          <w:rFonts w:ascii="Times New Roman" w:hAnsi="Times New Roman"/>
          <w:i/>
          <w:sz w:val="24"/>
          <w:szCs w:val="24"/>
          <w:lang w:val="en"/>
        </w:rPr>
        <w:t xml:space="preserve"> </w:t>
      </w:r>
      <w:proofErr w:type="gramStart"/>
      <w:r w:rsidRPr="00FB493E">
        <w:rPr>
          <w:rFonts w:ascii="Times New Roman" w:hAnsi="Times New Roman"/>
          <w:i/>
          <w:sz w:val="24"/>
          <w:szCs w:val="24"/>
          <w:lang w:val="en"/>
        </w:rPr>
        <w:t>While the responsibilities of internal auditors did not give a significant influence.</w:t>
      </w:r>
      <w:proofErr w:type="gramEnd"/>
      <w:r w:rsidRPr="00FB493E">
        <w:rPr>
          <w:rFonts w:ascii="Times New Roman" w:hAnsi="Times New Roman"/>
          <w:i/>
          <w:sz w:val="24"/>
          <w:szCs w:val="24"/>
          <w:lang w:val="en"/>
        </w:rPr>
        <w:t xml:space="preserve"> However, if combined, simultaneous, roles and responsibilities of internal </w:t>
      </w:r>
      <w:proofErr w:type="gramStart"/>
      <w:r w:rsidRPr="00FB493E">
        <w:rPr>
          <w:rFonts w:ascii="Times New Roman" w:hAnsi="Times New Roman"/>
          <w:i/>
          <w:sz w:val="24"/>
          <w:szCs w:val="24"/>
          <w:lang w:val="en"/>
        </w:rPr>
        <w:t>auditors</w:t>
      </w:r>
      <w:proofErr w:type="gramEnd"/>
      <w:r w:rsidRPr="00FB493E">
        <w:rPr>
          <w:rFonts w:ascii="Times New Roman" w:hAnsi="Times New Roman"/>
          <w:i/>
          <w:sz w:val="24"/>
          <w:szCs w:val="24"/>
          <w:lang w:val="en"/>
        </w:rPr>
        <w:t xml:space="preserve"> significant effect on improvement of internal control systems.</w:t>
      </w:r>
    </w:p>
    <w:p w:rsidR="006245C2" w:rsidRPr="00FB493E" w:rsidRDefault="006245C2" w:rsidP="00FB493E">
      <w:pPr>
        <w:spacing w:after="0" w:line="240" w:lineRule="auto"/>
        <w:rPr>
          <w:rFonts w:ascii="Times New Roman" w:eastAsia="Times New Roman" w:hAnsi="Times New Roman"/>
          <w:i/>
          <w:sz w:val="24"/>
          <w:szCs w:val="24"/>
          <w:lang w:val="en-US"/>
        </w:rPr>
      </w:pPr>
      <w:proofErr w:type="gramStart"/>
      <w:r w:rsidRPr="00FB493E">
        <w:rPr>
          <w:rFonts w:ascii="Times New Roman" w:hAnsi="Times New Roman"/>
          <w:i/>
          <w:sz w:val="24"/>
          <w:szCs w:val="24"/>
          <w:lang w:val="en"/>
        </w:rPr>
        <w:t>Keywords :</w:t>
      </w:r>
      <w:proofErr w:type="gramEnd"/>
      <w:r w:rsidRPr="00FB493E">
        <w:rPr>
          <w:rFonts w:ascii="Times New Roman" w:hAnsi="Times New Roman"/>
          <w:i/>
          <w:sz w:val="24"/>
          <w:szCs w:val="24"/>
          <w:lang w:val="en"/>
        </w:rPr>
        <w:t xml:space="preserve"> </w:t>
      </w:r>
      <w:r w:rsidRPr="00FB493E">
        <w:rPr>
          <w:rFonts w:ascii="Times New Roman" w:eastAsia="Times New Roman" w:hAnsi="Times New Roman"/>
          <w:i/>
          <w:sz w:val="24"/>
          <w:szCs w:val="24"/>
          <w:lang w:val="en-US"/>
        </w:rPr>
        <w:t>auditor internal roles, auditor internal responsibility,</w:t>
      </w:r>
      <w:r w:rsidR="00472811">
        <w:rPr>
          <w:rFonts w:ascii="Times New Roman" w:eastAsia="Times New Roman" w:hAnsi="Times New Roman"/>
          <w:i/>
          <w:sz w:val="24"/>
          <w:szCs w:val="24"/>
        </w:rPr>
        <w:t xml:space="preserve"> </w:t>
      </w:r>
      <w:r w:rsidRPr="00FB493E">
        <w:rPr>
          <w:rFonts w:ascii="Times New Roman" w:eastAsia="Times New Roman" w:hAnsi="Times New Roman"/>
          <w:i/>
          <w:sz w:val="24"/>
          <w:szCs w:val="24"/>
          <w:lang w:val="en-US"/>
        </w:rPr>
        <w:t>internal control</w:t>
      </w:r>
      <w:r w:rsidR="00267D7A">
        <w:rPr>
          <w:rFonts w:ascii="Times New Roman" w:eastAsia="Times New Roman" w:hAnsi="Times New Roman"/>
          <w:i/>
          <w:sz w:val="24"/>
          <w:szCs w:val="24"/>
        </w:rPr>
        <w:t xml:space="preserve"> </w:t>
      </w:r>
      <w:r w:rsidRPr="00FB493E">
        <w:rPr>
          <w:rFonts w:ascii="Times New Roman" w:eastAsia="Times New Roman" w:hAnsi="Times New Roman"/>
          <w:i/>
          <w:sz w:val="24"/>
          <w:szCs w:val="24"/>
          <w:lang w:val="en-US"/>
        </w:rPr>
        <w:t>system</w:t>
      </w:r>
    </w:p>
    <w:p w:rsidR="00B2070F" w:rsidRPr="00FB493E" w:rsidRDefault="00E045AE" w:rsidP="00FB493E">
      <w:pPr>
        <w:spacing w:after="0" w:line="240" w:lineRule="auto"/>
        <w:jc w:val="both"/>
        <w:rPr>
          <w:rFonts w:ascii="Times New Roman" w:hAnsi="Times New Roman"/>
          <w:b/>
          <w:sz w:val="24"/>
          <w:szCs w:val="24"/>
        </w:rPr>
      </w:pPr>
      <w:r w:rsidRPr="00FB493E">
        <w:rPr>
          <w:rFonts w:ascii="Times New Roman" w:hAnsi="Times New Roman"/>
          <w:b/>
          <w:sz w:val="24"/>
          <w:szCs w:val="24"/>
        </w:rPr>
        <w:lastRenderedPageBreak/>
        <w:t>PENDAHULUAN</w:t>
      </w:r>
    </w:p>
    <w:p w:rsidR="008B0A99" w:rsidRPr="00FB493E" w:rsidRDefault="008B0A99" w:rsidP="00FB493E">
      <w:pPr>
        <w:spacing w:after="0" w:line="240" w:lineRule="auto"/>
        <w:jc w:val="both"/>
        <w:rPr>
          <w:rFonts w:ascii="Times New Roman" w:hAnsi="Times New Roman"/>
          <w:b/>
          <w:sz w:val="24"/>
          <w:szCs w:val="24"/>
        </w:rPr>
      </w:pPr>
    </w:p>
    <w:p w:rsidR="00E045AE" w:rsidRPr="00FB493E" w:rsidRDefault="006A6995" w:rsidP="00FB493E">
      <w:pPr>
        <w:spacing w:after="0" w:line="240" w:lineRule="auto"/>
        <w:jc w:val="both"/>
        <w:rPr>
          <w:rFonts w:ascii="Times New Roman" w:hAnsi="Times New Roman"/>
          <w:b/>
          <w:sz w:val="24"/>
          <w:szCs w:val="24"/>
        </w:rPr>
      </w:pPr>
      <w:r w:rsidRPr="00FB493E">
        <w:rPr>
          <w:rFonts w:ascii="Times New Roman" w:hAnsi="Times New Roman"/>
          <w:b/>
          <w:sz w:val="24"/>
          <w:szCs w:val="24"/>
        </w:rPr>
        <w:t>Latar Belakang Masalah</w:t>
      </w:r>
    </w:p>
    <w:p w:rsidR="00113533" w:rsidRPr="00FB493E" w:rsidRDefault="00113533" w:rsidP="00FB493E">
      <w:pPr>
        <w:pStyle w:val="Default"/>
        <w:ind w:firstLine="709"/>
        <w:jc w:val="both"/>
        <w:rPr>
          <w:color w:val="auto"/>
        </w:rPr>
      </w:pPr>
      <w:proofErr w:type="spellStart"/>
      <w:r w:rsidRPr="00FB493E">
        <w:t>Undang-Undang</w:t>
      </w:r>
      <w:proofErr w:type="spellEnd"/>
      <w:r w:rsidRPr="00FB493E">
        <w:t xml:space="preserve"> </w:t>
      </w:r>
      <w:proofErr w:type="spellStart"/>
      <w:r w:rsidRPr="00FB493E">
        <w:t>Nomor</w:t>
      </w:r>
      <w:proofErr w:type="spellEnd"/>
      <w:r w:rsidRPr="00FB493E">
        <w:t xml:space="preserve"> 23 </w:t>
      </w:r>
      <w:proofErr w:type="spellStart"/>
      <w:r w:rsidRPr="00FB493E">
        <w:t>tahun</w:t>
      </w:r>
      <w:proofErr w:type="spellEnd"/>
      <w:r w:rsidRPr="00FB493E">
        <w:t xml:space="preserve"> 2014 </w:t>
      </w:r>
      <w:proofErr w:type="spellStart"/>
      <w:r w:rsidRPr="00FB493E">
        <w:t>tentang</w:t>
      </w:r>
      <w:proofErr w:type="spellEnd"/>
      <w:r w:rsidRPr="00FB493E">
        <w:t xml:space="preserve"> </w:t>
      </w:r>
      <w:proofErr w:type="spellStart"/>
      <w:r w:rsidRPr="00FB493E">
        <w:t>Pemerintah</w:t>
      </w:r>
      <w:proofErr w:type="spellEnd"/>
      <w:r w:rsidRPr="00FB493E">
        <w:t xml:space="preserve"> Daerah </w:t>
      </w:r>
      <w:proofErr w:type="spellStart"/>
      <w:r w:rsidRPr="00FB493E">
        <w:t>sebagai</w:t>
      </w:r>
      <w:proofErr w:type="spellEnd"/>
      <w:r w:rsidRPr="00FB493E">
        <w:t xml:space="preserve"> </w:t>
      </w:r>
      <w:proofErr w:type="spellStart"/>
      <w:r w:rsidRPr="00FB493E">
        <w:t>pengganti</w:t>
      </w:r>
      <w:proofErr w:type="spellEnd"/>
      <w:r w:rsidRPr="00FB493E">
        <w:t xml:space="preserve"> </w:t>
      </w:r>
      <w:proofErr w:type="spellStart"/>
      <w:r w:rsidRPr="00FB493E">
        <w:t>Undang-Undang</w:t>
      </w:r>
      <w:proofErr w:type="spellEnd"/>
      <w:r w:rsidRPr="00FB493E">
        <w:t xml:space="preserve"> </w:t>
      </w:r>
      <w:proofErr w:type="spellStart"/>
      <w:r w:rsidRPr="00FB493E">
        <w:t>Nomor</w:t>
      </w:r>
      <w:proofErr w:type="spellEnd"/>
      <w:r w:rsidRPr="00FB493E">
        <w:t xml:space="preserve"> 32 </w:t>
      </w:r>
      <w:proofErr w:type="spellStart"/>
      <w:r w:rsidRPr="00FB493E">
        <w:t>tahun</w:t>
      </w:r>
      <w:proofErr w:type="spellEnd"/>
      <w:r w:rsidRPr="00FB493E">
        <w:t xml:space="preserve"> 2004 </w:t>
      </w:r>
      <w:proofErr w:type="spellStart"/>
      <w:r w:rsidRPr="00FB493E">
        <w:t>memberikan</w:t>
      </w:r>
      <w:proofErr w:type="spellEnd"/>
      <w:r w:rsidRPr="00FB493E">
        <w:t xml:space="preserve"> </w:t>
      </w:r>
      <w:proofErr w:type="spellStart"/>
      <w:r w:rsidRPr="00FB493E">
        <w:t>kekuasaan</w:t>
      </w:r>
      <w:proofErr w:type="spellEnd"/>
      <w:r w:rsidRPr="00FB493E">
        <w:t xml:space="preserve"> </w:t>
      </w:r>
      <w:proofErr w:type="spellStart"/>
      <w:r w:rsidRPr="00FB493E">
        <w:t>kepada</w:t>
      </w:r>
      <w:proofErr w:type="spellEnd"/>
      <w:r w:rsidRPr="00FB493E">
        <w:t xml:space="preserve"> </w:t>
      </w:r>
      <w:proofErr w:type="spellStart"/>
      <w:r w:rsidRPr="00FB493E">
        <w:t>pemerintah</w:t>
      </w:r>
      <w:proofErr w:type="spellEnd"/>
      <w:r w:rsidRPr="00FB493E">
        <w:t xml:space="preserve"> </w:t>
      </w:r>
      <w:proofErr w:type="spellStart"/>
      <w:r w:rsidRPr="00FB493E">
        <w:t>daerah</w:t>
      </w:r>
      <w:proofErr w:type="spellEnd"/>
      <w:r w:rsidRPr="00FB493E">
        <w:t xml:space="preserve"> </w:t>
      </w:r>
      <w:proofErr w:type="spellStart"/>
      <w:r w:rsidRPr="00FB493E">
        <w:t>untuk</w:t>
      </w:r>
      <w:proofErr w:type="spellEnd"/>
      <w:r w:rsidRPr="00FB493E">
        <w:t xml:space="preserve"> </w:t>
      </w:r>
      <w:proofErr w:type="spellStart"/>
      <w:r w:rsidRPr="00FB493E">
        <w:t>menyelenggarakan</w:t>
      </w:r>
      <w:proofErr w:type="spellEnd"/>
      <w:r w:rsidRPr="00FB493E">
        <w:t xml:space="preserve"> </w:t>
      </w:r>
      <w:proofErr w:type="spellStart"/>
      <w:r w:rsidRPr="00FB493E">
        <w:t>otonomi</w:t>
      </w:r>
      <w:proofErr w:type="spellEnd"/>
      <w:r w:rsidRPr="00FB493E">
        <w:t xml:space="preserve"> </w:t>
      </w:r>
      <w:proofErr w:type="spellStart"/>
      <w:r w:rsidRPr="00FB493E">
        <w:t>daerah</w:t>
      </w:r>
      <w:proofErr w:type="spellEnd"/>
      <w:r w:rsidRPr="00FB493E">
        <w:t xml:space="preserve">. </w:t>
      </w:r>
      <w:proofErr w:type="spellStart"/>
      <w:r w:rsidRPr="00FB493E">
        <w:t>Melalui</w:t>
      </w:r>
      <w:proofErr w:type="spellEnd"/>
      <w:r w:rsidRPr="00FB493E">
        <w:t xml:space="preserve"> </w:t>
      </w:r>
      <w:proofErr w:type="spellStart"/>
      <w:r w:rsidRPr="00FB493E">
        <w:t>otonomi</w:t>
      </w:r>
      <w:proofErr w:type="spellEnd"/>
      <w:r w:rsidRPr="00FB493E">
        <w:t xml:space="preserve"> </w:t>
      </w:r>
      <w:proofErr w:type="spellStart"/>
      <w:r w:rsidRPr="00FB493E">
        <w:t>ini</w:t>
      </w:r>
      <w:proofErr w:type="spellEnd"/>
      <w:r w:rsidRPr="00FB493E">
        <w:t xml:space="preserve"> </w:t>
      </w:r>
      <w:proofErr w:type="spellStart"/>
      <w:r w:rsidRPr="00FB493E">
        <w:t>diharapkan</w:t>
      </w:r>
      <w:proofErr w:type="spellEnd"/>
      <w:r w:rsidRPr="00FB493E">
        <w:t xml:space="preserve"> </w:t>
      </w:r>
      <w:proofErr w:type="spellStart"/>
      <w:r w:rsidRPr="00FB493E">
        <w:t>kabupaten</w:t>
      </w:r>
      <w:proofErr w:type="spellEnd"/>
      <w:r w:rsidRPr="00FB493E">
        <w:t xml:space="preserve"> </w:t>
      </w:r>
      <w:proofErr w:type="spellStart"/>
      <w:r w:rsidRPr="00FB493E">
        <w:t>dan</w:t>
      </w:r>
      <w:proofErr w:type="spellEnd"/>
      <w:r w:rsidRPr="00FB493E">
        <w:t xml:space="preserve"> </w:t>
      </w:r>
      <w:proofErr w:type="spellStart"/>
      <w:proofErr w:type="gramStart"/>
      <w:r w:rsidRPr="00FB493E">
        <w:t>kota</w:t>
      </w:r>
      <w:proofErr w:type="spellEnd"/>
      <w:proofErr w:type="gramEnd"/>
      <w:r w:rsidRPr="00FB493E">
        <w:t xml:space="preserve"> </w:t>
      </w:r>
      <w:proofErr w:type="spellStart"/>
      <w:r w:rsidRPr="00FB493E">
        <w:t>akan</w:t>
      </w:r>
      <w:proofErr w:type="spellEnd"/>
      <w:r w:rsidRPr="00FB493E">
        <w:t xml:space="preserve"> </w:t>
      </w:r>
      <w:proofErr w:type="spellStart"/>
      <w:r w:rsidRPr="00FB493E">
        <w:t>lebih</w:t>
      </w:r>
      <w:proofErr w:type="spellEnd"/>
      <w:r w:rsidRPr="00FB493E">
        <w:t xml:space="preserve"> </w:t>
      </w:r>
      <w:proofErr w:type="spellStart"/>
      <w:r w:rsidRPr="00FB493E">
        <w:t>mandiri</w:t>
      </w:r>
      <w:proofErr w:type="spellEnd"/>
      <w:r w:rsidRPr="00FB493E">
        <w:t xml:space="preserve"> </w:t>
      </w:r>
      <w:proofErr w:type="spellStart"/>
      <w:r w:rsidRPr="00FB493E">
        <w:t>dalam</w:t>
      </w:r>
      <w:proofErr w:type="spellEnd"/>
      <w:r w:rsidRPr="00FB493E">
        <w:t xml:space="preserve"> </w:t>
      </w:r>
      <w:proofErr w:type="spellStart"/>
      <w:r w:rsidRPr="00FB493E">
        <w:t>merencanakan</w:t>
      </w:r>
      <w:proofErr w:type="spellEnd"/>
      <w:r w:rsidRPr="00FB493E">
        <w:t xml:space="preserve"> </w:t>
      </w:r>
      <w:proofErr w:type="spellStart"/>
      <w:r w:rsidRPr="00FB493E">
        <w:t>dan</w:t>
      </w:r>
      <w:proofErr w:type="spellEnd"/>
      <w:r w:rsidRPr="00FB493E">
        <w:t xml:space="preserve"> </w:t>
      </w:r>
      <w:proofErr w:type="spellStart"/>
      <w:r w:rsidRPr="00FB493E">
        <w:t>melaksanakan</w:t>
      </w:r>
      <w:proofErr w:type="spellEnd"/>
      <w:r w:rsidRPr="00FB493E">
        <w:t xml:space="preserve"> </w:t>
      </w:r>
      <w:proofErr w:type="spellStart"/>
      <w:r w:rsidRPr="00FB493E">
        <w:t>kegiatan</w:t>
      </w:r>
      <w:proofErr w:type="spellEnd"/>
      <w:r w:rsidRPr="00FB493E">
        <w:t xml:space="preserve">, </w:t>
      </w:r>
      <w:proofErr w:type="spellStart"/>
      <w:r w:rsidRPr="00FB493E">
        <w:t>mengidentifikasi</w:t>
      </w:r>
      <w:proofErr w:type="spellEnd"/>
      <w:r w:rsidRPr="00FB493E">
        <w:t xml:space="preserve"> </w:t>
      </w:r>
      <w:proofErr w:type="spellStart"/>
      <w:r w:rsidRPr="00FB493E">
        <w:t>potensi</w:t>
      </w:r>
      <w:proofErr w:type="spellEnd"/>
      <w:r w:rsidRPr="00FB493E">
        <w:t xml:space="preserve"> </w:t>
      </w:r>
      <w:proofErr w:type="spellStart"/>
      <w:r w:rsidRPr="00FB493E">
        <w:t>sumber-</w:t>
      </w:r>
      <w:r w:rsidRPr="00FB493E">
        <w:rPr>
          <w:color w:val="auto"/>
        </w:rPr>
        <w:t>sumber</w:t>
      </w:r>
      <w:proofErr w:type="spellEnd"/>
      <w:r w:rsidRPr="00FB493E">
        <w:rPr>
          <w:color w:val="auto"/>
        </w:rPr>
        <w:t xml:space="preserve"> </w:t>
      </w:r>
      <w:proofErr w:type="spellStart"/>
      <w:r w:rsidRPr="00FB493E">
        <w:rPr>
          <w:color w:val="auto"/>
        </w:rPr>
        <w:t>pendapatannya</w:t>
      </w:r>
      <w:proofErr w:type="spellEnd"/>
      <w:r w:rsidRPr="00FB493E">
        <w:rPr>
          <w:color w:val="auto"/>
        </w:rPr>
        <w:t xml:space="preserve"> </w:t>
      </w:r>
      <w:proofErr w:type="spellStart"/>
      <w:r w:rsidRPr="00FB493E">
        <w:rPr>
          <w:color w:val="auto"/>
        </w:rPr>
        <w:t>serta</w:t>
      </w:r>
      <w:proofErr w:type="spellEnd"/>
      <w:r w:rsidRPr="00FB493E">
        <w:rPr>
          <w:color w:val="auto"/>
        </w:rPr>
        <w:t xml:space="preserve"> </w:t>
      </w:r>
      <w:proofErr w:type="spellStart"/>
      <w:r w:rsidRPr="00FB493E">
        <w:rPr>
          <w:color w:val="auto"/>
        </w:rPr>
        <w:t>dalam</w:t>
      </w:r>
      <w:proofErr w:type="spellEnd"/>
      <w:r w:rsidRPr="00FB493E">
        <w:rPr>
          <w:color w:val="auto"/>
        </w:rPr>
        <w:t xml:space="preserve"> </w:t>
      </w:r>
      <w:proofErr w:type="spellStart"/>
      <w:r w:rsidRPr="00FB493E">
        <w:rPr>
          <w:color w:val="auto"/>
        </w:rPr>
        <w:t>mengelola</w:t>
      </w:r>
      <w:proofErr w:type="spellEnd"/>
      <w:r w:rsidRPr="00FB493E">
        <w:rPr>
          <w:color w:val="auto"/>
        </w:rPr>
        <w:t xml:space="preserve"> </w:t>
      </w:r>
      <w:proofErr w:type="spellStart"/>
      <w:r w:rsidRPr="00FB493E">
        <w:rPr>
          <w:color w:val="auto"/>
        </w:rPr>
        <w:t>pembangunan</w:t>
      </w:r>
      <w:proofErr w:type="spellEnd"/>
      <w:r w:rsidRPr="00FB493E">
        <w:rPr>
          <w:color w:val="auto"/>
        </w:rPr>
        <w:t xml:space="preserve"> </w:t>
      </w:r>
      <w:proofErr w:type="spellStart"/>
      <w:r w:rsidRPr="00FB493E">
        <w:rPr>
          <w:color w:val="auto"/>
        </w:rPr>
        <w:t>didaerahnya</w:t>
      </w:r>
      <w:proofErr w:type="spellEnd"/>
      <w:r w:rsidRPr="00FB493E">
        <w:rPr>
          <w:color w:val="auto"/>
        </w:rPr>
        <w:t xml:space="preserve"> </w:t>
      </w:r>
      <w:proofErr w:type="spellStart"/>
      <w:r w:rsidRPr="00FB493E">
        <w:rPr>
          <w:color w:val="auto"/>
        </w:rPr>
        <w:t>masing-masing</w:t>
      </w:r>
      <w:proofErr w:type="spellEnd"/>
      <w:r w:rsidRPr="00FB493E">
        <w:rPr>
          <w:color w:val="auto"/>
        </w:rPr>
        <w:t xml:space="preserve"> </w:t>
      </w:r>
      <w:proofErr w:type="spellStart"/>
      <w:r w:rsidRPr="00FB493E">
        <w:rPr>
          <w:color w:val="auto"/>
        </w:rPr>
        <w:t>sesuai</w:t>
      </w:r>
      <w:proofErr w:type="spellEnd"/>
      <w:r w:rsidRPr="00FB493E">
        <w:rPr>
          <w:color w:val="auto"/>
        </w:rPr>
        <w:t xml:space="preserve"> </w:t>
      </w:r>
      <w:proofErr w:type="spellStart"/>
      <w:r w:rsidRPr="00FB493E">
        <w:rPr>
          <w:color w:val="auto"/>
        </w:rPr>
        <w:t>dengan</w:t>
      </w:r>
      <w:proofErr w:type="spellEnd"/>
      <w:r w:rsidRPr="00FB493E">
        <w:rPr>
          <w:color w:val="auto"/>
        </w:rPr>
        <w:t xml:space="preserve"> </w:t>
      </w:r>
      <w:proofErr w:type="spellStart"/>
      <w:r w:rsidRPr="00FB493E">
        <w:rPr>
          <w:color w:val="auto"/>
        </w:rPr>
        <w:t>aspirasi</w:t>
      </w:r>
      <w:proofErr w:type="spellEnd"/>
      <w:r w:rsidRPr="00FB493E">
        <w:rPr>
          <w:color w:val="auto"/>
        </w:rPr>
        <w:t xml:space="preserve"> </w:t>
      </w:r>
      <w:proofErr w:type="spellStart"/>
      <w:r w:rsidRPr="00FB493E">
        <w:rPr>
          <w:color w:val="auto"/>
        </w:rPr>
        <w:t>masyarakat</w:t>
      </w:r>
      <w:proofErr w:type="spellEnd"/>
      <w:r w:rsidRPr="00FB493E">
        <w:rPr>
          <w:color w:val="auto"/>
        </w:rPr>
        <w:t xml:space="preserve">. </w:t>
      </w:r>
      <w:proofErr w:type="spellStart"/>
      <w:proofErr w:type="gramStart"/>
      <w:r w:rsidRPr="00FB493E">
        <w:rPr>
          <w:color w:val="auto"/>
        </w:rPr>
        <w:t>Berdasarkan</w:t>
      </w:r>
      <w:proofErr w:type="spellEnd"/>
      <w:r w:rsidRPr="00FB493E">
        <w:rPr>
          <w:color w:val="auto"/>
        </w:rPr>
        <w:t xml:space="preserve"> </w:t>
      </w:r>
      <w:proofErr w:type="spellStart"/>
      <w:r w:rsidRPr="00FB493E">
        <w:rPr>
          <w:color w:val="auto"/>
        </w:rPr>
        <w:t>Undang-Undang</w:t>
      </w:r>
      <w:proofErr w:type="spellEnd"/>
      <w:r w:rsidRPr="00FB493E">
        <w:rPr>
          <w:color w:val="auto"/>
        </w:rPr>
        <w:t xml:space="preserve"> </w:t>
      </w:r>
      <w:proofErr w:type="spellStart"/>
      <w:r w:rsidRPr="00FB493E">
        <w:rPr>
          <w:color w:val="auto"/>
        </w:rPr>
        <w:t>Nomor</w:t>
      </w:r>
      <w:proofErr w:type="spellEnd"/>
      <w:r w:rsidRPr="00FB493E">
        <w:rPr>
          <w:color w:val="auto"/>
        </w:rPr>
        <w:t>.</w:t>
      </w:r>
      <w:proofErr w:type="gramEnd"/>
      <w:r w:rsidRPr="00FB493E">
        <w:rPr>
          <w:color w:val="auto"/>
        </w:rPr>
        <w:t xml:space="preserve"> 23 </w:t>
      </w:r>
      <w:proofErr w:type="spellStart"/>
      <w:r w:rsidRPr="00FB493E">
        <w:rPr>
          <w:color w:val="auto"/>
        </w:rPr>
        <w:t>tahun</w:t>
      </w:r>
      <w:proofErr w:type="spellEnd"/>
      <w:r w:rsidRPr="00FB493E">
        <w:rPr>
          <w:color w:val="auto"/>
        </w:rPr>
        <w:t xml:space="preserve"> 2014 </w:t>
      </w:r>
      <w:proofErr w:type="spellStart"/>
      <w:r w:rsidRPr="00FB493E">
        <w:rPr>
          <w:color w:val="auto"/>
        </w:rPr>
        <w:t>kewenangan</w:t>
      </w:r>
      <w:proofErr w:type="spellEnd"/>
      <w:r w:rsidRPr="00FB493E">
        <w:rPr>
          <w:color w:val="auto"/>
        </w:rPr>
        <w:t xml:space="preserve"> </w:t>
      </w:r>
      <w:proofErr w:type="spellStart"/>
      <w:r w:rsidRPr="00FB493E">
        <w:rPr>
          <w:color w:val="auto"/>
        </w:rPr>
        <w:t>daerah</w:t>
      </w:r>
      <w:proofErr w:type="spellEnd"/>
      <w:r w:rsidRPr="00FB493E">
        <w:rPr>
          <w:color w:val="auto"/>
        </w:rPr>
        <w:t xml:space="preserve"> </w:t>
      </w:r>
      <w:proofErr w:type="spellStart"/>
      <w:r w:rsidRPr="00FB493E">
        <w:rPr>
          <w:color w:val="auto"/>
        </w:rPr>
        <w:t>menjadi</w:t>
      </w:r>
      <w:proofErr w:type="spellEnd"/>
      <w:r w:rsidRPr="00FB493E">
        <w:rPr>
          <w:color w:val="auto"/>
        </w:rPr>
        <w:t xml:space="preserve"> </w:t>
      </w:r>
      <w:proofErr w:type="spellStart"/>
      <w:r w:rsidRPr="00FB493E">
        <w:rPr>
          <w:color w:val="auto"/>
        </w:rPr>
        <w:t>lebih</w:t>
      </w:r>
      <w:proofErr w:type="spellEnd"/>
      <w:r w:rsidRPr="00FB493E">
        <w:rPr>
          <w:color w:val="auto"/>
        </w:rPr>
        <w:t xml:space="preserve"> </w:t>
      </w:r>
      <w:proofErr w:type="spellStart"/>
      <w:r w:rsidRPr="00FB493E">
        <w:rPr>
          <w:color w:val="auto"/>
        </w:rPr>
        <w:t>luas</w:t>
      </w:r>
      <w:proofErr w:type="spellEnd"/>
      <w:r w:rsidRPr="00FB493E">
        <w:rPr>
          <w:color w:val="auto"/>
        </w:rPr>
        <w:t xml:space="preserve"> </w:t>
      </w:r>
      <w:proofErr w:type="spellStart"/>
      <w:r w:rsidRPr="00FB493E">
        <w:rPr>
          <w:color w:val="auto"/>
        </w:rPr>
        <w:t>dalam</w:t>
      </w:r>
      <w:proofErr w:type="spellEnd"/>
      <w:r w:rsidRPr="00FB493E">
        <w:rPr>
          <w:color w:val="auto"/>
        </w:rPr>
        <w:t xml:space="preserve"> </w:t>
      </w:r>
      <w:proofErr w:type="spellStart"/>
      <w:r w:rsidRPr="00FB493E">
        <w:rPr>
          <w:color w:val="auto"/>
        </w:rPr>
        <w:t>mengatur</w:t>
      </w:r>
      <w:proofErr w:type="spellEnd"/>
      <w:r w:rsidRPr="00FB493E">
        <w:rPr>
          <w:color w:val="auto"/>
        </w:rPr>
        <w:t xml:space="preserve"> </w:t>
      </w:r>
      <w:proofErr w:type="spellStart"/>
      <w:r w:rsidRPr="00FB493E">
        <w:rPr>
          <w:color w:val="auto"/>
        </w:rPr>
        <w:t>pemerintahanya</w:t>
      </w:r>
      <w:proofErr w:type="spellEnd"/>
      <w:r w:rsidRPr="00FB493E">
        <w:rPr>
          <w:color w:val="auto"/>
        </w:rPr>
        <w:t xml:space="preserve"> </w:t>
      </w:r>
      <w:proofErr w:type="spellStart"/>
      <w:r w:rsidRPr="00FB493E">
        <w:rPr>
          <w:color w:val="auto"/>
        </w:rPr>
        <w:t>sendiri</w:t>
      </w:r>
      <w:proofErr w:type="spellEnd"/>
      <w:r w:rsidRPr="00FB493E">
        <w:rPr>
          <w:color w:val="auto"/>
        </w:rPr>
        <w:t xml:space="preserve">, </w:t>
      </w:r>
      <w:proofErr w:type="spellStart"/>
      <w:r w:rsidRPr="00FB493E">
        <w:rPr>
          <w:color w:val="auto"/>
        </w:rPr>
        <w:t>kecuali</w:t>
      </w:r>
      <w:proofErr w:type="spellEnd"/>
      <w:r w:rsidRPr="00FB493E">
        <w:rPr>
          <w:color w:val="auto"/>
        </w:rPr>
        <w:t xml:space="preserve"> 7 (</w:t>
      </w:r>
      <w:proofErr w:type="spellStart"/>
      <w:r w:rsidRPr="00FB493E">
        <w:rPr>
          <w:color w:val="auto"/>
        </w:rPr>
        <w:t>tujuh</w:t>
      </w:r>
      <w:proofErr w:type="spellEnd"/>
      <w:r w:rsidRPr="00FB493E">
        <w:rPr>
          <w:color w:val="auto"/>
        </w:rPr>
        <w:t xml:space="preserve">) </w:t>
      </w:r>
      <w:proofErr w:type="spellStart"/>
      <w:r w:rsidRPr="00FB493E">
        <w:rPr>
          <w:color w:val="auto"/>
        </w:rPr>
        <w:t>bidang</w:t>
      </w:r>
      <w:proofErr w:type="spellEnd"/>
      <w:r w:rsidRPr="00FB493E">
        <w:rPr>
          <w:color w:val="auto"/>
        </w:rPr>
        <w:t xml:space="preserve"> </w:t>
      </w:r>
      <w:proofErr w:type="spellStart"/>
      <w:r w:rsidRPr="00FB493E">
        <w:rPr>
          <w:color w:val="auto"/>
        </w:rPr>
        <w:t>tertentu</w:t>
      </w:r>
      <w:proofErr w:type="spellEnd"/>
      <w:r w:rsidRPr="00FB493E">
        <w:rPr>
          <w:color w:val="auto"/>
        </w:rPr>
        <w:t xml:space="preserve"> yang </w:t>
      </w:r>
      <w:proofErr w:type="spellStart"/>
      <w:r w:rsidRPr="00FB493E">
        <w:rPr>
          <w:color w:val="auto"/>
        </w:rPr>
        <w:t>tetap</w:t>
      </w:r>
      <w:proofErr w:type="spellEnd"/>
      <w:r w:rsidRPr="00FB493E">
        <w:rPr>
          <w:color w:val="auto"/>
        </w:rPr>
        <w:t xml:space="preserve"> </w:t>
      </w:r>
      <w:proofErr w:type="spellStart"/>
      <w:r w:rsidRPr="00FB493E">
        <w:rPr>
          <w:color w:val="auto"/>
        </w:rPr>
        <w:t>menjadi</w:t>
      </w:r>
      <w:proofErr w:type="spellEnd"/>
      <w:r w:rsidRPr="00FB493E">
        <w:rPr>
          <w:color w:val="auto"/>
        </w:rPr>
        <w:t xml:space="preserve"> </w:t>
      </w:r>
      <w:proofErr w:type="spellStart"/>
      <w:r w:rsidRPr="00FB493E">
        <w:rPr>
          <w:color w:val="auto"/>
        </w:rPr>
        <w:t>kewenangan</w:t>
      </w:r>
      <w:proofErr w:type="spellEnd"/>
      <w:r w:rsidRPr="00FB493E">
        <w:rPr>
          <w:color w:val="auto"/>
        </w:rPr>
        <w:t xml:space="preserve"> </w:t>
      </w:r>
      <w:proofErr w:type="spellStart"/>
      <w:r w:rsidRPr="00FB493E">
        <w:rPr>
          <w:color w:val="auto"/>
        </w:rPr>
        <w:t>pemerintah</w:t>
      </w:r>
      <w:proofErr w:type="spellEnd"/>
      <w:r w:rsidRPr="00FB493E">
        <w:rPr>
          <w:color w:val="auto"/>
        </w:rPr>
        <w:t xml:space="preserve"> </w:t>
      </w:r>
      <w:proofErr w:type="spellStart"/>
      <w:r w:rsidRPr="00FB493E">
        <w:rPr>
          <w:color w:val="auto"/>
        </w:rPr>
        <w:t>pusat</w:t>
      </w:r>
      <w:proofErr w:type="spellEnd"/>
      <w:r w:rsidRPr="00FB493E">
        <w:rPr>
          <w:color w:val="auto"/>
        </w:rPr>
        <w:t xml:space="preserve"> </w:t>
      </w:r>
      <w:proofErr w:type="spellStart"/>
      <w:r w:rsidRPr="00FB493E">
        <w:rPr>
          <w:color w:val="auto"/>
        </w:rPr>
        <w:t>yaitu</w:t>
      </w:r>
      <w:proofErr w:type="spellEnd"/>
      <w:r w:rsidRPr="00FB493E">
        <w:rPr>
          <w:color w:val="auto"/>
        </w:rPr>
        <w:t xml:space="preserve"> </w:t>
      </w:r>
      <w:proofErr w:type="spellStart"/>
      <w:r w:rsidRPr="00FB493E">
        <w:rPr>
          <w:color w:val="auto"/>
        </w:rPr>
        <w:t>politik</w:t>
      </w:r>
      <w:proofErr w:type="spellEnd"/>
      <w:r w:rsidRPr="00FB493E">
        <w:rPr>
          <w:color w:val="auto"/>
        </w:rPr>
        <w:t xml:space="preserve"> </w:t>
      </w:r>
      <w:proofErr w:type="spellStart"/>
      <w:r w:rsidRPr="00FB493E">
        <w:rPr>
          <w:color w:val="auto"/>
        </w:rPr>
        <w:t>luar</w:t>
      </w:r>
      <w:proofErr w:type="spellEnd"/>
      <w:r w:rsidRPr="00FB493E">
        <w:rPr>
          <w:color w:val="auto"/>
        </w:rPr>
        <w:t xml:space="preserve"> </w:t>
      </w:r>
      <w:proofErr w:type="spellStart"/>
      <w:r w:rsidRPr="00FB493E">
        <w:rPr>
          <w:color w:val="auto"/>
        </w:rPr>
        <w:t>negeri</w:t>
      </w:r>
      <w:proofErr w:type="spellEnd"/>
      <w:r w:rsidRPr="00FB493E">
        <w:rPr>
          <w:color w:val="auto"/>
        </w:rPr>
        <w:t xml:space="preserve">, </w:t>
      </w:r>
      <w:proofErr w:type="spellStart"/>
      <w:r w:rsidRPr="00FB493E">
        <w:rPr>
          <w:color w:val="auto"/>
        </w:rPr>
        <w:t>pertahan</w:t>
      </w:r>
      <w:proofErr w:type="spellEnd"/>
      <w:r w:rsidRPr="00FB493E">
        <w:rPr>
          <w:color w:val="auto"/>
        </w:rPr>
        <w:t xml:space="preserve">, </w:t>
      </w:r>
      <w:proofErr w:type="spellStart"/>
      <w:r w:rsidRPr="00FB493E">
        <w:rPr>
          <w:color w:val="auto"/>
        </w:rPr>
        <w:t>keamanan</w:t>
      </w:r>
      <w:proofErr w:type="spellEnd"/>
      <w:r w:rsidRPr="00FB493E">
        <w:rPr>
          <w:color w:val="auto"/>
        </w:rPr>
        <w:t xml:space="preserve">, </w:t>
      </w:r>
      <w:proofErr w:type="spellStart"/>
      <w:r w:rsidRPr="00FB493E">
        <w:rPr>
          <w:color w:val="auto"/>
        </w:rPr>
        <w:t>yustisi</w:t>
      </w:r>
      <w:proofErr w:type="spellEnd"/>
      <w:r w:rsidRPr="00FB493E">
        <w:rPr>
          <w:color w:val="auto"/>
        </w:rPr>
        <w:t xml:space="preserve">, </w:t>
      </w:r>
      <w:proofErr w:type="spellStart"/>
      <w:r w:rsidRPr="00FB493E">
        <w:rPr>
          <w:color w:val="auto"/>
        </w:rPr>
        <w:t>moneter</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fiskal</w:t>
      </w:r>
      <w:proofErr w:type="spellEnd"/>
      <w:r w:rsidRPr="00FB493E">
        <w:rPr>
          <w:color w:val="auto"/>
        </w:rPr>
        <w:t xml:space="preserve"> </w:t>
      </w:r>
      <w:proofErr w:type="spellStart"/>
      <w:r w:rsidRPr="00FB493E">
        <w:rPr>
          <w:color w:val="auto"/>
        </w:rPr>
        <w:t>nasional</w:t>
      </w:r>
      <w:proofErr w:type="spellEnd"/>
      <w:r w:rsidRPr="00FB493E">
        <w:rPr>
          <w:color w:val="auto"/>
        </w:rPr>
        <w:t xml:space="preserve"> </w:t>
      </w:r>
      <w:proofErr w:type="spellStart"/>
      <w:r w:rsidRPr="00FB493E">
        <w:rPr>
          <w:color w:val="auto"/>
        </w:rPr>
        <w:t>dan</w:t>
      </w:r>
      <w:proofErr w:type="spellEnd"/>
      <w:r w:rsidRPr="00FB493E">
        <w:rPr>
          <w:color w:val="auto"/>
        </w:rPr>
        <w:t xml:space="preserve"> agama. </w:t>
      </w:r>
      <w:proofErr w:type="spellStart"/>
      <w:r w:rsidRPr="00FB493E">
        <w:rPr>
          <w:color w:val="auto"/>
        </w:rPr>
        <w:t>Pengembangan</w:t>
      </w:r>
      <w:proofErr w:type="spellEnd"/>
      <w:r w:rsidRPr="00FB493E">
        <w:rPr>
          <w:color w:val="auto"/>
        </w:rPr>
        <w:t xml:space="preserve"> </w:t>
      </w:r>
      <w:proofErr w:type="spellStart"/>
      <w:r w:rsidRPr="00FB493E">
        <w:rPr>
          <w:color w:val="auto"/>
        </w:rPr>
        <w:t>pada</w:t>
      </w:r>
      <w:proofErr w:type="spellEnd"/>
      <w:r w:rsidRPr="00FB493E">
        <w:rPr>
          <w:color w:val="auto"/>
        </w:rPr>
        <w:t xml:space="preserve"> </w:t>
      </w:r>
      <w:proofErr w:type="spellStart"/>
      <w:r w:rsidRPr="00FB493E">
        <w:rPr>
          <w:color w:val="auto"/>
        </w:rPr>
        <w:t>daerah</w:t>
      </w:r>
      <w:proofErr w:type="spellEnd"/>
      <w:r w:rsidRPr="00FB493E">
        <w:rPr>
          <w:color w:val="auto"/>
        </w:rPr>
        <w:t xml:space="preserve"> </w:t>
      </w:r>
      <w:proofErr w:type="spellStart"/>
      <w:r w:rsidRPr="00FB493E">
        <w:rPr>
          <w:color w:val="auto"/>
        </w:rPr>
        <w:t>kabupaten</w:t>
      </w:r>
      <w:proofErr w:type="spellEnd"/>
      <w:r w:rsidRPr="00FB493E">
        <w:rPr>
          <w:color w:val="auto"/>
        </w:rPr>
        <w:t xml:space="preserve"> </w:t>
      </w:r>
      <w:proofErr w:type="spellStart"/>
      <w:r w:rsidRPr="00FB493E">
        <w:rPr>
          <w:color w:val="auto"/>
        </w:rPr>
        <w:t>maupun</w:t>
      </w:r>
      <w:proofErr w:type="spellEnd"/>
      <w:r w:rsidRPr="00FB493E">
        <w:rPr>
          <w:color w:val="auto"/>
        </w:rPr>
        <w:t xml:space="preserve"> </w:t>
      </w:r>
      <w:proofErr w:type="spellStart"/>
      <w:proofErr w:type="gramStart"/>
      <w:r w:rsidRPr="00FB493E">
        <w:rPr>
          <w:color w:val="auto"/>
        </w:rPr>
        <w:t>kota</w:t>
      </w:r>
      <w:proofErr w:type="spellEnd"/>
      <w:proofErr w:type="gramEnd"/>
      <w:r w:rsidRPr="00FB493E">
        <w:rPr>
          <w:color w:val="auto"/>
        </w:rPr>
        <w:t xml:space="preserve"> </w:t>
      </w:r>
      <w:proofErr w:type="spellStart"/>
      <w:r w:rsidRPr="00FB493E">
        <w:rPr>
          <w:color w:val="auto"/>
        </w:rPr>
        <w:t>menurut</w:t>
      </w:r>
      <w:proofErr w:type="spellEnd"/>
      <w:r w:rsidRPr="00FB493E">
        <w:rPr>
          <w:color w:val="auto"/>
        </w:rPr>
        <w:t xml:space="preserve"> </w:t>
      </w:r>
      <w:proofErr w:type="spellStart"/>
      <w:r w:rsidRPr="00FB493E">
        <w:rPr>
          <w:color w:val="auto"/>
        </w:rPr>
        <w:t>undang-undang</w:t>
      </w:r>
      <w:proofErr w:type="spellEnd"/>
      <w:r w:rsidRPr="00FB493E">
        <w:rPr>
          <w:color w:val="auto"/>
        </w:rPr>
        <w:t xml:space="preserve"> </w:t>
      </w:r>
      <w:proofErr w:type="spellStart"/>
      <w:r w:rsidRPr="00FB493E">
        <w:rPr>
          <w:color w:val="auto"/>
        </w:rPr>
        <w:t>tersebut</w:t>
      </w:r>
      <w:proofErr w:type="spellEnd"/>
      <w:r w:rsidRPr="00FB493E">
        <w:rPr>
          <w:color w:val="auto"/>
        </w:rPr>
        <w:t xml:space="preserve"> </w:t>
      </w:r>
      <w:proofErr w:type="spellStart"/>
      <w:r w:rsidRPr="00FB493E">
        <w:rPr>
          <w:color w:val="auto"/>
        </w:rPr>
        <w:t>diselenggarakan</w:t>
      </w:r>
      <w:proofErr w:type="spellEnd"/>
      <w:r w:rsidRPr="00FB493E">
        <w:rPr>
          <w:color w:val="auto"/>
        </w:rPr>
        <w:t xml:space="preserve"> </w:t>
      </w:r>
      <w:proofErr w:type="spellStart"/>
      <w:r w:rsidRPr="00FB493E">
        <w:rPr>
          <w:color w:val="auto"/>
        </w:rPr>
        <w:t>dengan</w:t>
      </w:r>
      <w:proofErr w:type="spellEnd"/>
      <w:r w:rsidRPr="00FB493E">
        <w:rPr>
          <w:color w:val="auto"/>
        </w:rPr>
        <w:t xml:space="preserve"> </w:t>
      </w:r>
      <w:proofErr w:type="spellStart"/>
      <w:r w:rsidRPr="00FB493E">
        <w:rPr>
          <w:color w:val="auto"/>
        </w:rPr>
        <w:t>memperhatikan</w:t>
      </w:r>
      <w:proofErr w:type="spellEnd"/>
      <w:r w:rsidRPr="00FB493E">
        <w:rPr>
          <w:color w:val="auto"/>
        </w:rPr>
        <w:t xml:space="preserve"> </w:t>
      </w:r>
      <w:proofErr w:type="spellStart"/>
      <w:r w:rsidRPr="00FB493E">
        <w:rPr>
          <w:color w:val="auto"/>
        </w:rPr>
        <w:t>prinsip-prinsip</w:t>
      </w:r>
      <w:proofErr w:type="spellEnd"/>
      <w:r w:rsidRPr="00FB493E">
        <w:rPr>
          <w:color w:val="auto"/>
        </w:rPr>
        <w:t xml:space="preserve"> </w:t>
      </w:r>
      <w:proofErr w:type="spellStart"/>
      <w:r w:rsidRPr="00FB493E">
        <w:rPr>
          <w:color w:val="auto"/>
        </w:rPr>
        <w:t>demokrasi</w:t>
      </w:r>
      <w:proofErr w:type="spellEnd"/>
      <w:r w:rsidRPr="00FB493E">
        <w:rPr>
          <w:color w:val="auto"/>
        </w:rPr>
        <w:t xml:space="preserve">, </w:t>
      </w:r>
      <w:proofErr w:type="spellStart"/>
      <w:r w:rsidRPr="00FB493E">
        <w:rPr>
          <w:color w:val="auto"/>
        </w:rPr>
        <w:t>peran</w:t>
      </w:r>
      <w:proofErr w:type="spellEnd"/>
      <w:r w:rsidRPr="00FB493E">
        <w:rPr>
          <w:color w:val="auto"/>
        </w:rPr>
        <w:t xml:space="preserve"> </w:t>
      </w:r>
      <w:proofErr w:type="spellStart"/>
      <w:r w:rsidRPr="00FB493E">
        <w:rPr>
          <w:color w:val="auto"/>
        </w:rPr>
        <w:t>serta</w:t>
      </w:r>
      <w:proofErr w:type="spellEnd"/>
      <w:r w:rsidRPr="00FB493E">
        <w:rPr>
          <w:color w:val="auto"/>
        </w:rPr>
        <w:t xml:space="preserve"> </w:t>
      </w:r>
      <w:proofErr w:type="spellStart"/>
      <w:r w:rsidRPr="00FB493E">
        <w:rPr>
          <w:color w:val="auto"/>
        </w:rPr>
        <w:t>masyarakat</w:t>
      </w:r>
      <w:proofErr w:type="spellEnd"/>
      <w:r w:rsidRPr="00FB493E">
        <w:rPr>
          <w:color w:val="auto"/>
        </w:rPr>
        <w:t xml:space="preserve">, </w:t>
      </w:r>
      <w:proofErr w:type="spellStart"/>
      <w:r w:rsidRPr="00FB493E">
        <w:rPr>
          <w:color w:val="auto"/>
        </w:rPr>
        <w:t>pemerataan</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keadilan</w:t>
      </w:r>
      <w:proofErr w:type="spellEnd"/>
      <w:r w:rsidRPr="00FB493E">
        <w:rPr>
          <w:color w:val="auto"/>
        </w:rPr>
        <w:t xml:space="preserve"> </w:t>
      </w:r>
      <w:proofErr w:type="spellStart"/>
      <w:r w:rsidRPr="00FB493E">
        <w:rPr>
          <w:color w:val="auto"/>
        </w:rPr>
        <w:t>serta</w:t>
      </w:r>
      <w:proofErr w:type="spellEnd"/>
      <w:r w:rsidRPr="00FB493E">
        <w:rPr>
          <w:color w:val="auto"/>
        </w:rPr>
        <w:t xml:space="preserve"> </w:t>
      </w:r>
      <w:proofErr w:type="spellStart"/>
      <w:r w:rsidRPr="00FB493E">
        <w:rPr>
          <w:color w:val="auto"/>
        </w:rPr>
        <w:t>potensi</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keanekaragaman</w:t>
      </w:r>
      <w:proofErr w:type="spellEnd"/>
      <w:r w:rsidRPr="00FB493E">
        <w:rPr>
          <w:color w:val="auto"/>
        </w:rPr>
        <w:t xml:space="preserve"> </w:t>
      </w:r>
      <w:proofErr w:type="spellStart"/>
      <w:r w:rsidRPr="00FB493E">
        <w:rPr>
          <w:color w:val="auto"/>
        </w:rPr>
        <w:t>daerah</w:t>
      </w:r>
      <w:proofErr w:type="spellEnd"/>
      <w:r w:rsidRPr="00FB493E">
        <w:rPr>
          <w:color w:val="auto"/>
        </w:rPr>
        <w:t xml:space="preserve">. </w:t>
      </w:r>
    </w:p>
    <w:p w:rsidR="00113533" w:rsidRPr="00FB493E" w:rsidRDefault="00113533" w:rsidP="00FB493E">
      <w:pPr>
        <w:pStyle w:val="Default"/>
        <w:ind w:firstLine="709"/>
        <w:jc w:val="both"/>
        <w:rPr>
          <w:color w:val="auto"/>
        </w:rPr>
      </w:pPr>
      <w:proofErr w:type="spellStart"/>
      <w:proofErr w:type="gramStart"/>
      <w:r w:rsidRPr="00FB493E">
        <w:rPr>
          <w:color w:val="auto"/>
        </w:rPr>
        <w:t>Untuk</w:t>
      </w:r>
      <w:proofErr w:type="spellEnd"/>
      <w:r w:rsidRPr="00FB493E">
        <w:rPr>
          <w:color w:val="auto"/>
        </w:rPr>
        <w:t xml:space="preserve"> </w:t>
      </w:r>
      <w:proofErr w:type="spellStart"/>
      <w:r w:rsidRPr="00FB493E">
        <w:rPr>
          <w:color w:val="auto"/>
        </w:rPr>
        <w:t>menghindari</w:t>
      </w:r>
      <w:proofErr w:type="spellEnd"/>
      <w:r w:rsidRPr="00FB493E">
        <w:rPr>
          <w:color w:val="auto"/>
        </w:rPr>
        <w:t xml:space="preserve"> </w:t>
      </w:r>
      <w:proofErr w:type="spellStart"/>
      <w:r w:rsidRPr="00FB493E">
        <w:rPr>
          <w:color w:val="auto"/>
        </w:rPr>
        <w:t>terjadinya</w:t>
      </w:r>
      <w:proofErr w:type="spellEnd"/>
      <w:r w:rsidRPr="00FB493E">
        <w:rPr>
          <w:color w:val="auto"/>
        </w:rPr>
        <w:t xml:space="preserve"> </w:t>
      </w:r>
      <w:r w:rsidRPr="00FB493E">
        <w:rPr>
          <w:i/>
          <w:color w:val="auto"/>
        </w:rPr>
        <w:t>fraud</w:t>
      </w:r>
      <w:r w:rsidRPr="00FB493E">
        <w:rPr>
          <w:color w:val="auto"/>
        </w:rPr>
        <w:t xml:space="preserve">, </w:t>
      </w:r>
      <w:proofErr w:type="spellStart"/>
      <w:r w:rsidRPr="00FB493E">
        <w:rPr>
          <w:color w:val="auto"/>
        </w:rPr>
        <w:t>berbagai</w:t>
      </w:r>
      <w:proofErr w:type="spellEnd"/>
      <w:r w:rsidRPr="00FB493E">
        <w:rPr>
          <w:color w:val="auto"/>
        </w:rPr>
        <w:t xml:space="preserve"> </w:t>
      </w:r>
      <w:proofErr w:type="spellStart"/>
      <w:r w:rsidRPr="00FB493E">
        <w:rPr>
          <w:color w:val="auto"/>
        </w:rPr>
        <w:t>kebijakan</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strategi</w:t>
      </w:r>
      <w:proofErr w:type="spellEnd"/>
      <w:r w:rsidRPr="00FB493E">
        <w:rPr>
          <w:color w:val="auto"/>
        </w:rPr>
        <w:t xml:space="preserve"> </w:t>
      </w:r>
      <w:proofErr w:type="spellStart"/>
      <w:r w:rsidRPr="00FB493E">
        <w:rPr>
          <w:color w:val="auto"/>
        </w:rPr>
        <w:t>perlu</w:t>
      </w:r>
      <w:proofErr w:type="spellEnd"/>
      <w:r w:rsidRPr="00FB493E">
        <w:rPr>
          <w:color w:val="auto"/>
        </w:rPr>
        <w:t xml:space="preserve"> </w:t>
      </w:r>
      <w:proofErr w:type="spellStart"/>
      <w:r w:rsidRPr="00FB493E">
        <w:rPr>
          <w:color w:val="auto"/>
        </w:rPr>
        <w:t>terus</w:t>
      </w:r>
      <w:proofErr w:type="spellEnd"/>
      <w:r w:rsidRPr="00FB493E">
        <w:rPr>
          <w:color w:val="auto"/>
        </w:rPr>
        <w:t xml:space="preserve"> </w:t>
      </w:r>
      <w:proofErr w:type="spellStart"/>
      <w:r w:rsidRPr="00FB493E">
        <w:rPr>
          <w:color w:val="auto"/>
        </w:rPr>
        <w:t>dikembangkan</w:t>
      </w:r>
      <w:proofErr w:type="spellEnd"/>
      <w:r w:rsidRPr="00FB493E">
        <w:rPr>
          <w:color w:val="auto"/>
        </w:rPr>
        <w:t>.</w:t>
      </w:r>
      <w:proofErr w:type="gramEnd"/>
      <w:r w:rsidRPr="00FB493E">
        <w:rPr>
          <w:color w:val="auto"/>
        </w:rPr>
        <w:t xml:space="preserve"> </w:t>
      </w:r>
      <w:proofErr w:type="gramStart"/>
      <w:r w:rsidRPr="00FB493E">
        <w:rPr>
          <w:color w:val="auto"/>
        </w:rPr>
        <w:t xml:space="preserve">Salah </w:t>
      </w:r>
      <w:proofErr w:type="spellStart"/>
      <w:r w:rsidRPr="00FB493E">
        <w:rPr>
          <w:color w:val="auto"/>
        </w:rPr>
        <w:t>satu</w:t>
      </w:r>
      <w:proofErr w:type="spellEnd"/>
      <w:r w:rsidRPr="00FB493E">
        <w:rPr>
          <w:color w:val="auto"/>
        </w:rPr>
        <w:t xml:space="preserve"> </w:t>
      </w:r>
      <w:proofErr w:type="spellStart"/>
      <w:r w:rsidRPr="00FB493E">
        <w:rPr>
          <w:color w:val="auto"/>
        </w:rPr>
        <w:t>statergi</w:t>
      </w:r>
      <w:proofErr w:type="spellEnd"/>
      <w:r w:rsidRPr="00FB493E">
        <w:rPr>
          <w:color w:val="auto"/>
        </w:rPr>
        <w:t xml:space="preserve"> yang </w:t>
      </w:r>
      <w:proofErr w:type="spellStart"/>
      <w:r w:rsidRPr="00FB493E">
        <w:rPr>
          <w:color w:val="auto"/>
        </w:rPr>
        <w:t>penting</w:t>
      </w:r>
      <w:proofErr w:type="spellEnd"/>
      <w:r w:rsidRPr="00FB493E">
        <w:rPr>
          <w:color w:val="auto"/>
        </w:rPr>
        <w:t xml:space="preserve"> </w:t>
      </w:r>
      <w:proofErr w:type="spellStart"/>
      <w:r w:rsidRPr="00FB493E">
        <w:rPr>
          <w:color w:val="auto"/>
        </w:rPr>
        <w:t>adalah</w:t>
      </w:r>
      <w:proofErr w:type="spellEnd"/>
      <w:r w:rsidRPr="00FB493E">
        <w:rPr>
          <w:color w:val="auto"/>
        </w:rPr>
        <w:t xml:space="preserve"> </w:t>
      </w:r>
      <w:proofErr w:type="spellStart"/>
      <w:r w:rsidRPr="00FB493E">
        <w:rPr>
          <w:color w:val="auto"/>
        </w:rPr>
        <w:t>menerapkan</w:t>
      </w:r>
      <w:proofErr w:type="spellEnd"/>
      <w:r w:rsidRPr="00FB493E">
        <w:rPr>
          <w:color w:val="auto"/>
        </w:rPr>
        <w:t xml:space="preserve"> </w:t>
      </w:r>
      <w:proofErr w:type="spellStart"/>
      <w:r w:rsidRPr="00FB493E">
        <w:rPr>
          <w:color w:val="auto"/>
        </w:rPr>
        <w:t>sistem</w:t>
      </w:r>
      <w:proofErr w:type="spellEnd"/>
      <w:r w:rsidRPr="00FB493E">
        <w:rPr>
          <w:color w:val="auto"/>
        </w:rPr>
        <w:t xml:space="preserve"> </w:t>
      </w:r>
      <w:proofErr w:type="spellStart"/>
      <w:r w:rsidRPr="00FB493E">
        <w:rPr>
          <w:color w:val="auto"/>
        </w:rPr>
        <w:t>pengendalian</w:t>
      </w:r>
      <w:proofErr w:type="spellEnd"/>
      <w:r w:rsidRPr="00FB493E">
        <w:rPr>
          <w:color w:val="auto"/>
        </w:rPr>
        <w:t xml:space="preserve"> internal yang </w:t>
      </w:r>
      <w:proofErr w:type="spellStart"/>
      <w:r w:rsidRPr="00FB493E">
        <w:rPr>
          <w:color w:val="auto"/>
        </w:rPr>
        <w:t>memadai</w:t>
      </w:r>
      <w:proofErr w:type="spellEnd"/>
      <w:r w:rsidRPr="00FB493E">
        <w:rPr>
          <w:color w:val="auto"/>
        </w:rPr>
        <w:t>.</w:t>
      </w:r>
      <w:proofErr w:type="gramEnd"/>
      <w:r w:rsidRPr="00FB493E">
        <w:rPr>
          <w:color w:val="auto"/>
        </w:rPr>
        <w:t xml:space="preserve"> </w:t>
      </w:r>
    </w:p>
    <w:p w:rsidR="00113533" w:rsidRPr="00FB493E" w:rsidRDefault="00113533" w:rsidP="00FB493E">
      <w:pPr>
        <w:pStyle w:val="Default"/>
        <w:ind w:firstLine="709"/>
        <w:jc w:val="both"/>
        <w:rPr>
          <w:color w:val="auto"/>
        </w:rPr>
      </w:pPr>
      <w:proofErr w:type="gramStart"/>
      <w:r w:rsidRPr="00FB493E">
        <w:rPr>
          <w:color w:val="auto"/>
        </w:rPr>
        <w:t xml:space="preserve">Auditor internal </w:t>
      </w:r>
      <w:proofErr w:type="spellStart"/>
      <w:r w:rsidRPr="00FB493E">
        <w:rPr>
          <w:color w:val="auto"/>
        </w:rPr>
        <w:t>memiliki</w:t>
      </w:r>
      <w:proofErr w:type="spellEnd"/>
      <w:r w:rsidRPr="00FB493E">
        <w:rPr>
          <w:color w:val="auto"/>
        </w:rPr>
        <w:t xml:space="preserve"> </w:t>
      </w:r>
      <w:proofErr w:type="spellStart"/>
      <w:r w:rsidRPr="00FB493E">
        <w:rPr>
          <w:color w:val="auto"/>
        </w:rPr>
        <w:t>kemampuan</w:t>
      </w:r>
      <w:proofErr w:type="spellEnd"/>
      <w:r w:rsidRPr="00FB493E">
        <w:rPr>
          <w:color w:val="auto"/>
        </w:rPr>
        <w:t xml:space="preserve"> </w:t>
      </w:r>
      <w:proofErr w:type="spellStart"/>
      <w:r w:rsidRPr="00FB493E">
        <w:rPr>
          <w:color w:val="auto"/>
        </w:rPr>
        <w:t>untuk</w:t>
      </w:r>
      <w:proofErr w:type="spellEnd"/>
      <w:r w:rsidRPr="00FB493E">
        <w:rPr>
          <w:color w:val="auto"/>
        </w:rPr>
        <w:t xml:space="preserve"> </w:t>
      </w:r>
      <w:proofErr w:type="spellStart"/>
      <w:r w:rsidRPr="00FB493E">
        <w:rPr>
          <w:color w:val="auto"/>
        </w:rPr>
        <w:t>membantu</w:t>
      </w:r>
      <w:proofErr w:type="spellEnd"/>
      <w:r w:rsidRPr="00FB493E">
        <w:rPr>
          <w:color w:val="auto"/>
        </w:rPr>
        <w:t xml:space="preserve"> </w:t>
      </w:r>
      <w:proofErr w:type="spellStart"/>
      <w:r w:rsidRPr="00FB493E">
        <w:rPr>
          <w:color w:val="auto"/>
        </w:rPr>
        <w:t>perusahaan</w:t>
      </w:r>
      <w:proofErr w:type="spellEnd"/>
      <w:r w:rsidRPr="00FB493E">
        <w:rPr>
          <w:color w:val="auto"/>
        </w:rPr>
        <w:t xml:space="preserve"> </w:t>
      </w:r>
      <w:proofErr w:type="spellStart"/>
      <w:r w:rsidRPr="00FB493E">
        <w:rPr>
          <w:color w:val="auto"/>
        </w:rPr>
        <w:t>menentukan</w:t>
      </w:r>
      <w:proofErr w:type="spellEnd"/>
      <w:r w:rsidRPr="00FB493E">
        <w:rPr>
          <w:color w:val="auto"/>
        </w:rPr>
        <w:t xml:space="preserve"> </w:t>
      </w:r>
      <w:proofErr w:type="spellStart"/>
      <w:r w:rsidRPr="00FB493E">
        <w:rPr>
          <w:color w:val="auto"/>
        </w:rPr>
        <w:t>sistem</w:t>
      </w:r>
      <w:proofErr w:type="spellEnd"/>
      <w:r w:rsidRPr="00FB493E">
        <w:rPr>
          <w:color w:val="auto"/>
        </w:rPr>
        <w:t xml:space="preserve"> yang </w:t>
      </w:r>
      <w:proofErr w:type="spellStart"/>
      <w:r w:rsidRPr="00FB493E">
        <w:rPr>
          <w:color w:val="auto"/>
        </w:rPr>
        <w:t>terbaik</w:t>
      </w:r>
      <w:proofErr w:type="spellEnd"/>
      <w:r w:rsidRPr="00FB493E">
        <w:rPr>
          <w:color w:val="auto"/>
        </w:rPr>
        <w:t xml:space="preserve"> </w:t>
      </w:r>
      <w:proofErr w:type="spellStart"/>
      <w:r w:rsidRPr="00FB493E">
        <w:rPr>
          <w:color w:val="auto"/>
        </w:rPr>
        <w:t>bagi</w:t>
      </w:r>
      <w:proofErr w:type="spellEnd"/>
      <w:r w:rsidRPr="00FB493E">
        <w:rPr>
          <w:color w:val="auto"/>
        </w:rPr>
        <w:t xml:space="preserve"> </w:t>
      </w:r>
      <w:proofErr w:type="spellStart"/>
      <w:r w:rsidRPr="00FB493E">
        <w:rPr>
          <w:color w:val="auto"/>
        </w:rPr>
        <w:t>pengendalian</w:t>
      </w:r>
      <w:proofErr w:type="spellEnd"/>
      <w:r w:rsidRPr="00FB493E">
        <w:rPr>
          <w:color w:val="auto"/>
        </w:rPr>
        <w:t xml:space="preserve"> internal </w:t>
      </w:r>
      <w:proofErr w:type="spellStart"/>
      <w:r w:rsidRPr="00FB493E">
        <w:rPr>
          <w:color w:val="auto"/>
        </w:rPr>
        <w:t>perusahaan</w:t>
      </w:r>
      <w:proofErr w:type="spellEnd"/>
      <w:r w:rsidRPr="00FB493E">
        <w:rPr>
          <w:color w:val="auto"/>
        </w:rPr>
        <w:t>.</w:t>
      </w:r>
      <w:proofErr w:type="gramEnd"/>
      <w:r w:rsidRPr="00FB493E">
        <w:rPr>
          <w:color w:val="auto"/>
        </w:rPr>
        <w:t xml:space="preserve"> </w:t>
      </w:r>
      <w:proofErr w:type="spellStart"/>
      <w:r w:rsidRPr="00FB493E">
        <w:rPr>
          <w:color w:val="auto"/>
        </w:rPr>
        <w:t>Kebijakan</w:t>
      </w:r>
      <w:proofErr w:type="spellEnd"/>
      <w:r w:rsidRPr="00FB493E">
        <w:rPr>
          <w:color w:val="auto"/>
        </w:rPr>
        <w:t xml:space="preserve"> </w:t>
      </w:r>
      <w:proofErr w:type="spellStart"/>
      <w:r w:rsidRPr="00FB493E">
        <w:rPr>
          <w:color w:val="auto"/>
        </w:rPr>
        <w:t>menajemen</w:t>
      </w:r>
      <w:proofErr w:type="spellEnd"/>
      <w:r w:rsidRPr="00FB493E">
        <w:rPr>
          <w:color w:val="auto"/>
        </w:rPr>
        <w:t xml:space="preserve"> </w:t>
      </w:r>
      <w:proofErr w:type="spellStart"/>
      <w:r w:rsidRPr="00FB493E">
        <w:rPr>
          <w:color w:val="auto"/>
        </w:rPr>
        <w:t>juga</w:t>
      </w:r>
      <w:proofErr w:type="spellEnd"/>
      <w:r w:rsidRPr="00FB493E">
        <w:rPr>
          <w:color w:val="auto"/>
        </w:rPr>
        <w:t xml:space="preserve"> </w:t>
      </w:r>
      <w:proofErr w:type="spellStart"/>
      <w:r w:rsidRPr="00FB493E">
        <w:rPr>
          <w:color w:val="auto"/>
        </w:rPr>
        <w:t>dapat</w:t>
      </w:r>
      <w:proofErr w:type="spellEnd"/>
      <w:r w:rsidRPr="00FB493E">
        <w:rPr>
          <w:color w:val="auto"/>
        </w:rPr>
        <w:t xml:space="preserve"> </w:t>
      </w:r>
      <w:proofErr w:type="spellStart"/>
      <w:r w:rsidRPr="00FB493E">
        <w:rPr>
          <w:color w:val="auto"/>
        </w:rPr>
        <w:t>dikeluarkan</w:t>
      </w:r>
      <w:proofErr w:type="spellEnd"/>
      <w:r w:rsidRPr="00FB493E">
        <w:rPr>
          <w:color w:val="auto"/>
        </w:rPr>
        <w:t xml:space="preserve"> </w:t>
      </w:r>
      <w:proofErr w:type="spellStart"/>
      <w:r w:rsidRPr="00FB493E">
        <w:rPr>
          <w:color w:val="auto"/>
        </w:rPr>
        <w:t>melalui</w:t>
      </w:r>
      <w:proofErr w:type="spellEnd"/>
      <w:r w:rsidRPr="00FB493E">
        <w:rPr>
          <w:color w:val="auto"/>
        </w:rPr>
        <w:t xml:space="preserve"> </w:t>
      </w:r>
      <w:proofErr w:type="spellStart"/>
      <w:r w:rsidRPr="00FB493E">
        <w:rPr>
          <w:color w:val="auto"/>
        </w:rPr>
        <w:t>rekomendasi</w:t>
      </w:r>
      <w:proofErr w:type="spellEnd"/>
      <w:r w:rsidRPr="00FB493E">
        <w:rPr>
          <w:color w:val="auto"/>
        </w:rPr>
        <w:t xml:space="preserve"> </w:t>
      </w:r>
      <w:proofErr w:type="spellStart"/>
      <w:r w:rsidRPr="00FB493E">
        <w:rPr>
          <w:color w:val="auto"/>
        </w:rPr>
        <w:t>dari</w:t>
      </w:r>
      <w:proofErr w:type="spellEnd"/>
      <w:r w:rsidRPr="00FB493E">
        <w:rPr>
          <w:color w:val="auto"/>
        </w:rPr>
        <w:t xml:space="preserve"> auditor internal </w:t>
      </w:r>
      <w:proofErr w:type="spellStart"/>
      <w:r w:rsidRPr="00FB493E">
        <w:rPr>
          <w:color w:val="auto"/>
        </w:rPr>
        <w:t>terlebih</w:t>
      </w:r>
      <w:proofErr w:type="spellEnd"/>
      <w:r w:rsidRPr="00FB493E">
        <w:rPr>
          <w:color w:val="auto"/>
        </w:rPr>
        <w:t xml:space="preserve"> </w:t>
      </w:r>
      <w:proofErr w:type="spellStart"/>
      <w:r w:rsidRPr="00FB493E">
        <w:rPr>
          <w:color w:val="auto"/>
        </w:rPr>
        <w:t>dahulu</w:t>
      </w:r>
      <w:proofErr w:type="spellEnd"/>
      <w:r w:rsidRPr="00FB493E">
        <w:rPr>
          <w:color w:val="auto"/>
        </w:rPr>
        <w:t xml:space="preserve"> </w:t>
      </w:r>
      <w:proofErr w:type="spellStart"/>
      <w:r w:rsidRPr="00FB493E">
        <w:rPr>
          <w:color w:val="auto"/>
        </w:rPr>
        <w:t>karena</w:t>
      </w:r>
      <w:proofErr w:type="spellEnd"/>
      <w:r w:rsidRPr="00FB493E">
        <w:rPr>
          <w:color w:val="auto"/>
        </w:rPr>
        <w:t xml:space="preserve"> auditor internal </w:t>
      </w:r>
      <w:proofErr w:type="spellStart"/>
      <w:r w:rsidRPr="00FB493E">
        <w:rPr>
          <w:color w:val="auto"/>
        </w:rPr>
        <w:t>telah</w:t>
      </w:r>
      <w:proofErr w:type="spellEnd"/>
      <w:r w:rsidRPr="00FB493E">
        <w:rPr>
          <w:color w:val="auto"/>
        </w:rPr>
        <w:t xml:space="preserve"> </w:t>
      </w:r>
      <w:proofErr w:type="spellStart"/>
      <w:r w:rsidRPr="00FB493E">
        <w:rPr>
          <w:color w:val="auto"/>
        </w:rPr>
        <w:t>melaksanakan</w:t>
      </w:r>
      <w:proofErr w:type="spellEnd"/>
      <w:r w:rsidRPr="00FB493E">
        <w:rPr>
          <w:color w:val="auto"/>
        </w:rPr>
        <w:t xml:space="preserve"> audit </w:t>
      </w:r>
      <w:proofErr w:type="spellStart"/>
      <w:r w:rsidRPr="00FB493E">
        <w:rPr>
          <w:color w:val="auto"/>
        </w:rPr>
        <w:t>internalnya</w:t>
      </w:r>
      <w:proofErr w:type="spellEnd"/>
      <w:r w:rsidRPr="00FB493E">
        <w:rPr>
          <w:color w:val="auto"/>
        </w:rPr>
        <w:t xml:space="preserve"> </w:t>
      </w:r>
      <w:proofErr w:type="spellStart"/>
      <w:r w:rsidRPr="00FB493E">
        <w:rPr>
          <w:color w:val="auto"/>
        </w:rPr>
        <w:t>untuk</w:t>
      </w:r>
      <w:proofErr w:type="spellEnd"/>
      <w:r w:rsidRPr="00FB493E">
        <w:rPr>
          <w:color w:val="auto"/>
        </w:rPr>
        <w:t xml:space="preserve"> </w:t>
      </w:r>
      <w:proofErr w:type="spellStart"/>
      <w:r w:rsidRPr="00FB493E">
        <w:rPr>
          <w:color w:val="auto"/>
        </w:rPr>
        <w:t>mengetahui</w:t>
      </w:r>
      <w:proofErr w:type="spellEnd"/>
      <w:r w:rsidRPr="00FB493E">
        <w:rPr>
          <w:color w:val="auto"/>
        </w:rPr>
        <w:t xml:space="preserve"> </w:t>
      </w:r>
      <w:proofErr w:type="spellStart"/>
      <w:r w:rsidRPr="00FB493E">
        <w:rPr>
          <w:color w:val="auto"/>
        </w:rPr>
        <w:t>kebijakan</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strategi</w:t>
      </w:r>
      <w:proofErr w:type="spellEnd"/>
      <w:r w:rsidRPr="00FB493E">
        <w:rPr>
          <w:color w:val="auto"/>
        </w:rPr>
        <w:t xml:space="preserve"> </w:t>
      </w:r>
      <w:proofErr w:type="spellStart"/>
      <w:proofErr w:type="gramStart"/>
      <w:r w:rsidRPr="00FB493E">
        <w:rPr>
          <w:color w:val="auto"/>
        </w:rPr>
        <w:t>apa</w:t>
      </w:r>
      <w:proofErr w:type="spellEnd"/>
      <w:proofErr w:type="gramEnd"/>
      <w:r w:rsidRPr="00FB493E">
        <w:rPr>
          <w:color w:val="auto"/>
        </w:rPr>
        <w:t xml:space="preserve"> yang </w:t>
      </w:r>
      <w:proofErr w:type="spellStart"/>
      <w:r w:rsidRPr="00FB493E">
        <w:rPr>
          <w:color w:val="auto"/>
        </w:rPr>
        <w:t>baik</w:t>
      </w:r>
      <w:proofErr w:type="spellEnd"/>
      <w:r w:rsidRPr="00FB493E">
        <w:rPr>
          <w:color w:val="auto"/>
        </w:rPr>
        <w:t xml:space="preserve"> </w:t>
      </w:r>
      <w:proofErr w:type="spellStart"/>
      <w:r w:rsidRPr="00FB493E">
        <w:rPr>
          <w:color w:val="auto"/>
        </w:rPr>
        <w:t>untuk</w:t>
      </w:r>
      <w:proofErr w:type="spellEnd"/>
      <w:r w:rsidRPr="00FB493E">
        <w:rPr>
          <w:color w:val="auto"/>
        </w:rPr>
        <w:t xml:space="preserve"> </w:t>
      </w:r>
      <w:proofErr w:type="spellStart"/>
      <w:r w:rsidRPr="00FB493E">
        <w:rPr>
          <w:color w:val="auto"/>
        </w:rPr>
        <w:t>meningkatkan</w:t>
      </w:r>
      <w:proofErr w:type="spellEnd"/>
      <w:r w:rsidRPr="00FB493E">
        <w:rPr>
          <w:color w:val="auto"/>
        </w:rPr>
        <w:t xml:space="preserve"> </w:t>
      </w:r>
      <w:proofErr w:type="spellStart"/>
      <w:r w:rsidRPr="00FB493E">
        <w:rPr>
          <w:color w:val="auto"/>
        </w:rPr>
        <w:t>efektifitas</w:t>
      </w:r>
      <w:proofErr w:type="spellEnd"/>
      <w:r w:rsidRPr="00FB493E">
        <w:rPr>
          <w:color w:val="auto"/>
        </w:rPr>
        <w:t xml:space="preserve">, </w:t>
      </w:r>
      <w:proofErr w:type="spellStart"/>
      <w:r w:rsidRPr="00FB493E">
        <w:rPr>
          <w:color w:val="auto"/>
        </w:rPr>
        <w:t>efisiensi</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ekonomis</w:t>
      </w:r>
      <w:proofErr w:type="spellEnd"/>
      <w:r w:rsidRPr="00FB493E">
        <w:rPr>
          <w:color w:val="auto"/>
        </w:rPr>
        <w:t xml:space="preserve"> </w:t>
      </w:r>
      <w:proofErr w:type="spellStart"/>
      <w:r w:rsidRPr="00FB493E">
        <w:rPr>
          <w:color w:val="auto"/>
        </w:rPr>
        <w:t>operasional</w:t>
      </w:r>
      <w:proofErr w:type="spellEnd"/>
      <w:r w:rsidRPr="00FB493E">
        <w:rPr>
          <w:color w:val="auto"/>
        </w:rPr>
        <w:t xml:space="preserve">. </w:t>
      </w:r>
      <w:proofErr w:type="spellStart"/>
      <w:r w:rsidRPr="00FB493E">
        <w:rPr>
          <w:color w:val="auto"/>
        </w:rPr>
        <w:t>Disamping</w:t>
      </w:r>
      <w:proofErr w:type="spellEnd"/>
      <w:r w:rsidRPr="00FB493E">
        <w:rPr>
          <w:color w:val="auto"/>
        </w:rPr>
        <w:t xml:space="preserve"> </w:t>
      </w:r>
      <w:proofErr w:type="spellStart"/>
      <w:r w:rsidRPr="00FB493E">
        <w:rPr>
          <w:color w:val="auto"/>
        </w:rPr>
        <w:t>itu</w:t>
      </w:r>
      <w:proofErr w:type="spellEnd"/>
      <w:r w:rsidRPr="00FB493E">
        <w:rPr>
          <w:color w:val="auto"/>
        </w:rPr>
        <w:t xml:space="preserve"> auditor internal </w:t>
      </w:r>
      <w:proofErr w:type="spellStart"/>
      <w:r w:rsidRPr="00FB493E">
        <w:rPr>
          <w:color w:val="auto"/>
        </w:rPr>
        <w:t>juga</w:t>
      </w:r>
      <w:proofErr w:type="spellEnd"/>
      <w:r w:rsidRPr="00FB493E">
        <w:rPr>
          <w:color w:val="auto"/>
        </w:rPr>
        <w:t xml:space="preserve"> </w:t>
      </w:r>
      <w:proofErr w:type="spellStart"/>
      <w:r w:rsidRPr="00FB493E">
        <w:rPr>
          <w:color w:val="auto"/>
        </w:rPr>
        <w:t>dapat</w:t>
      </w:r>
      <w:proofErr w:type="spellEnd"/>
      <w:r w:rsidRPr="00FB493E">
        <w:rPr>
          <w:color w:val="auto"/>
        </w:rPr>
        <w:t xml:space="preserve"> </w:t>
      </w:r>
      <w:proofErr w:type="spellStart"/>
      <w:r w:rsidRPr="00FB493E">
        <w:rPr>
          <w:color w:val="auto"/>
        </w:rPr>
        <w:t>memberikan</w:t>
      </w:r>
      <w:proofErr w:type="spellEnd"/>
      <w:r w:rsidRPr="00FB493E">
        <w:rPr>
          <w:color w:val="auto"/>
        </w:rPr>
        <w:t xml:space="preserve"> </w:t>
      </w:r>
      <w:proofErr w:type="spellStart"/>
      <w:r w:rsidRPr="00FB493E">
        <w:rPr>
          <w:color w:val="auto"/>
        </w:rPr>
        <w:t>jasa</w:t>
      </w:r>
      <w:proofErr w:type="spellEnd"/>
      <w:r w:rsidRPr="00FB493E">
        <w:rPr>
          <w:color w:val="auto"/>
        </w:rPr>
        <w:t xml:space="preserve"> </w:t>
      </w:r>
      <w:proofErr w:type="spellStart"/>
      <w:r w:rsidRPr="00FB493E">
        <w:rPr>
          <w:color w:val="auto"/>
        </w:rPr>
        <w:t>tambahan</w:t>
      </w:r>
      <w:proofErr w:type="spellEnd"/>
      <w:r w:rsidRPr="00FB493E">
        <w:rPr>
          <w:color w:val="auto"/>
        </w:rPr>
        <w:t xml:space="preserve"> yang </w:t>
      </w:r>
      <w:proofErr w:type="spellStart"/>
      <w:r w:rsidRPr="00FB493E">
        <w:rPr>
          <w:color w:val="auto"/>
        </w:rPr>
        <w:t>berkaitan</w:t>
      </w:r>
      <w:proofErr w:type="spellEnd"/>
      <w:r w:rsidRPr="00FB493E">
        <w:rPr>
          <w:color w:val="auto"/>
        </w:rPr>
        <w:t xml:space="preserve"> </w:t>
      </w:r>
      <w:proofErr w:type="spellStart"/>
      <w:r w:rsidRPr="00FB493E">
        <w:rPr>
          <w:color w:val="auto"/>
        </w:rPr>
        <w:t>dengan</w:t>
      </w:r>
      <w:proofErr w:type="spellEnd"/>
      <w:r w:rsidRPr="00FB493E">
        <w:rPr>
          <w:color w:val="auto"/>
        </w:rPr>
        <w:t xml:space="preserve"> audit, </w:t>
      </w:r>
      <w:proofErr w:type="spellStart"/>
      <w:r w:rsidRPr="00FB493E">
        <w:rPr>
          <w:color w:val="auto"/>
        </w:rPr>
        <w:t>antara</w:t>
      </w:r>
      <w:proofErr w:type="spellEnd"/>
      <w:r w:rsidRPr="00FB493E">
        <w:rPr>
          <w:color w:val="auto"/>
        </w:rPr>
        <w:t xml:space="preserve"> lain </w:t>
      </w:r>
      <w:proofErr w:type="spellStart"/>
      <w:r w:rsidRPr="00FB493E">
        <w:rPr>
          <w:color w:val="auto"/>
        </w:rPr>
        <w:t>membantu</w:t>
      </w:r>
      <w:proofErr w:type="spellEnd"/>
      <w:r w:rsidRPr="00FB493E">
        <w:rPr>
          <w:color w:val="auto"/>
        </w:rPr>
        <w:t xml:space="preserve"> </w:t>
      </w:r>
      <w:proofErr w:type="spellStart"/>
      <w:r w:rsidRPr="00FB493E">
        <w:rPr>
          <w:color w:val="auto"/>
        </w:rPr>
        <w:t>mencegah</w:t>
      </w:r>
      <w:proofErr w:type="spellEnd"/>
      <w:r w:rsidRPr="00FB493E">
        <w:rPr>
          <w:color w:val="auto"/>
        </w:rPr>
        <w:t xml:space="preserve"> </w:t>
      </w:r>
      <w:proofErr w:type="spellStart"/>
      <w:r w:rsidRPr="00FB493E">
        <w:rPr>
          <w:color w:val="auto"/>
        </w:rPr>
        <w:t>terjadinya</w:t>
      </w:r>
      <w:proofErr w:type="spellEnd"/>
      <w:r w:rsidRPr="00FB493E">
        <w:rPr>
          <w:color w:val="auto"/>
        </w:rPr>
        <w:t xml:space="preserve"> </w:t>
      </w:r>
      <w:proofErr w:type="spellStart"/>
      <w:r w:rsidRPr="00FB493E">
        <w:rPr>
          <w:color w:val="auto"/>
        </w:rPr>
        <w:t>penyimpangan</w:t>
      </w:r>
      <w:proofErr w:type="spellEnd"/>
      <w:r w:rsidRPr="00FB493E">
        <w:rPr>
          <w:color w:val="auto"/>
        </w:rPr>
        <w:t xml:space="preserve">, </w:t>
      </w:r>
      <w:proofErr w:type="spellStart"/>
      <w:r w:rsidRPr="00FB493E">
        <w:rPr>
          <w:color w:val="auto"/>
        </w:rPr>
        <w:t>melaksanakan</w:t>
      </w:r>
      <w:proofErr w:type="spellEnd"/>
      <w:r w:rsidRPr="00FB493E">
        <w:rPr>
          <w:color w:val="auto"/>
        </w:rPr>
        <w:t xml:space="preserve"> </w:t>
      </w:r>
      <w:proofErr w:type="spellStart"/>
      <w:r w:rsidRPr="00FB493E">
        <w:rPr>
          <w:color w:val="auto"/>
        </w:rPr>
        <w:t>penyidikan</w:t>
      </w:r>
      <w:proofErr w:type="spellEnd"/>
      <w:r w:rsidRPr="00FB493E">
        <w:rPr>
          <w:color w:val="auto"/>
        </w:rPr>
        <w:t xml:space="preserve"> </w:t>
      </w:r>
      <w:proofErr w:type="spellStart"/>
      <w:r w:rsidRPr="00FB493E">
        <w:rPr>
          <w:color w:val="auto"/>
        </w:rPr>
        <w:t>pemalsuan</w:t>
      </w:r>
      <w:proofErr w:type="spellEnd"/>
      <w:r w:rsidRPr="00FB493E">
        <w:rPr>
          <w:color w:val="auto"/>
        </w:rPr>
        <w:t xml:space="preserve">, </w:t>
      </w:r>
      <w:proofErr w:type="spellStart"/>
      <w:r w:rsidRPr="00FB493E">
        <w:rPr>
          <w:color w:val="auto"/>
        </w:rPr>
        <w:t>pengelola</w:t>
      </w:r>
      <w:proofErr w:type="spellEnd"/>
      <w:r w:rsidRPr="00FB493E">
        <w:rPr>
          <w:color w:val="auto"/>
        </w:rPr>
        <w:t xml:space="preserve"> </w:t>
      </w:r>
      <w:proofErr w:type="spellStart"/>
      <w:r w:rsidRPr="00FB493E">
        <w:rPr>
          <w:color w:val="auto"/>
        </w:rPr>
        <w:t>hubungan</w:t>
      </w:r>
      <w:proofErr w:type="spellEnd"/>
      <w:r w:rsidRPr="00FB493E">
        <w:rPr>
          <w:color w:val="auto"/>
        </w:rPr>
        <w:t xml:space="preserve"> </w:t>
      </w:r>
      <w:proofErr w:type="spellStart"/>
      <w:r w:rsidRPr="00FB493E">
        <w:rPr>
          <w:color w:val="auto"/>
        </w:rPr>
        <w:t>dengan</w:t>
      </w:r>
      <w:proofErr w:type="spellEnd"/>
      <w:r w:rsidRPr="00FB493E">
        <w:rPr>
          <w:color w:val="auto"/>
        </w:rPr>
        <w:t xml:space="preserve"> auditor </w:t>
      </w:r>
      <w:proofErr w:type="spellStart"/>
      <w:r w:rsidRPr="00FB493E">
        <w:rPr>
          <w:color w:val="auto"/>
        </w:rPr>
        <w:t>eksternal</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membantu</w:t>
      </w:r>
      <w:proofErr w:type="spellEnd"/>
      <w:r w:rsidRPr="00FB493E">
        <w:rPr>
          <w:color w:val="auto"/>
        </w:rPr>
        <w:t xml:space="preserve"> </w:t>
      </w:r>
      <w:proofErr w:type="spellStart"/>
      <w:r w:rsidRPr="00FB493E">
        <w:rPr>
          <w:color w:val="auto"/>
        </w:rPr>
        <w:t>manajemen</w:t>
      </w:r>
      <w:proofErr w:type="spellEnd"/>
      <w:r w:rsidRPr="00FB493E">
        <w:rPr>
          <w:color w:val="auto"/>
        </w:rPr>
        <w:t xml:space="preserve"> </w:t>
      </w:r>
      <w:proofErr w:type="spellStart"/>
      <w:r w:rsidRPr="00FB493E">
        <w:rPr>
          <w:color w:val="auto"/>
        </w:rPr>
        <w:t>merancang</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melaksanakan</w:t>
      </w:r>
      <w:proofErr w:type="spellEnd"/>
      <w:r w:rsidRPr="00FB493E">
        <w:rPr>
          <w:color w:val="auto"/>
        </w:rPr>
        <w:t xml:space="preserve"> </w:t>
      </w:r>
      <w:proofErr w:type="spellStart"/>
      <w:r w:rsidRPr="00FB493E">
        <w:rPr>
          <w:color w:val="auto"/>
        </w:rPr>
        <w:t>pengendalian</w:t>
      </w:r>
      <w:proofErr w:type="spellEnd"/>
      <w:r w:rsidRPr="00FB493E">
        <w:rPr>
          <w:color w:val="auto"/>
        </w:rPr>
        <w:t xml:space="preserve">. </w:t>
      </w:r>
      <w:proofErr w:type="spellStart"/>
      <w:proofErr w:type="gramStart"/>
      <w:r w:rsidRPr="00FB493E">
        <w:rPr>
          <w:color w:val="auto"/>
        </w:rPr>
        <w:t>Dalam</w:t>
      </w:r>
      <w:proofErr w:type="spellEnd"/>
      <w:r w:rsidRPr="00FB493E">
        <w:rPr>
          <w:color w:val="auto"/>
        </w:rPr>
        <w:t xml:space="preserve"> </w:t>
      </w:r>
      <w:proofErr w:type="spellStart"/>
      <w:r w:rsidRPr="00FB493E">
        <w:rPr>
          <w:color w:val="auto"/>
        </w:rPr>
        <w:t>melaksanakan</w:t>
      </w:r>
      <w:proofErr w:type="spellEnd"/>
      <w:r w:rsidRPr="00FB493E">
        <w:rPr>
          <w:color w:val="auto"/>
        </w:rPr>
        <w:t xml:space="preserve"> </w:t>
      </w:r>
      <w:proofErr w:type="spellStart"/>
      <w:r w:rsidRPr="00FB493E">
        <w:rPr>
          <w:color w:val="auto"/>
        </w:rPr>
        <w:t>tugas</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kewajiban</w:t>
      </w:r>
      <w:proofErr w:type="spellEnd"/>
      <w:r w:rsidRPr="00FB493E">
        <w:rPr>
          <w:color w:val="auto"/>
        </w:rPr>
        <w:t xml:space="preserve">, auditor internal </w:t>
      </w:r>
      <w:proofErr w:type="spellStart"/>
      <w:r w:rsidRPr="00FB493E">
        <w:rPr>
          <w:color w:val="auto"/>
        </w:rPr>
        <w:t>harus</w:t>
      </w:r>
      <w:proofErr w:type="spellEnd"/>
      <w:r w:rsidRPr="00FB493E">
        <w:rPr>
          <w:color w:val="auto"/>
        </w:rPr>
        <w:t xml:space="preserve"> </w:t>
      </w:r>
      <w:proofErr w:type="spellStart"/>
      <w:r w:rsidRPr="00FB493E">
        <w:rPr>
          <w:color w:val="auto"/>
        </w:rPr>
        <w:t>mampu</w:t>
      </w:r>
      <w:proofErr w:type="spellEnd"/>
      <w:r w:rsidRPr="00FB493E">
        <w:rPr>
          <w:color w:val="auto"/>
        </w:rPr>
        <w:t xml:space="preserve"> </w:t>
      </w:r>
      <w:proofErr w:type="spellStart"/>
      <w:r w:rsidRPr="00FB493E">
        <w:rPr>
          <w:color w:val="auto"/>
        </w:rPr>
        <w:t>bersikap</w:t>
      </w:r>
      <w:proofErr w:type="spellEnd"/>
      <w:r w:rsidRPr="00FB493E">
        <w:rPr>
          <w:color w:val="auto"/>
        </w:rPr>
        <w:t xml:space="preserve"> </w:t>
      </w:r>
      <w:proofErr w:type="spellStart"/>
      <w:r w:rsidRPr="00FB493E">
        <w:rPr>
          <w:color w:val="auto"/>
        </w:rPr>
        <w:t>profesional</w:t>
      </w:r>
      <w:proofErr w:type="spellEnd"/>
      <w:r w:rsidRPr="00FB493E">
        <w:rPr>
          <w:color w:val="auto"/>
        </w:rPr>
        <w:t xml:space="preserve">, </w:t>
      </w:r>
      <w:proofErr w:type="spellStart"/>
      <w:r w:rsidRPr="00FB493E">
        <w:rPr>
          <w:color w:val="auto"/>
        </w:rPr>
        <w:t>maka</w:t>
      </w:r>
      <w:proofErr w:type="spellEnd"/>
      <w:r w:rsidRPr="00FB493E">
        <w:rPr>
          <w:color w:val="auto"/>
        </w:rPr>
        <w:t xml:space="preserve"> auditor internal </w:t>
      </w:r>
      <w:proofErr w:type="spellStart"/>
      <w:r w:rsidRPr="00FB493E">
        <w:rPr>
          <w:color w:val="auto"/>
        </w:rPr>
        <w:t>harus</w:t>
      </w:r>
      <w:proofErr w:type="spellEnd"/>
      <w:r w:rsidRPr="00FB493E">
        <w:rPr>
          <w:color w:val="auto"/>
        </w:rPr>
        <w:t xml:space="preserve"> </w:t>
      </w:r>
      <w:proofErr w:type="spellStart"/>
      <w:r w:rsidRPr="00FB493E">
        <w:rPr>
          <w:color w:val="auto"/>
        </w:rPr>
        <w:t>memenuhi</w:t>
      </w:r>
      <w:proofErr w:type="spellEnd"/>
      <w:r w:rsidRPr="00FB493E">
        <w:rPr>
          <w:color w:val="auto"/>
        </w:rPr>
        <w:t xml:space="preserve"> </w:t>
      </w:r>
      <w:proofErr w:type="spellStart"/>
      <w:r w:rsidRPr="00FB493E">
        <w:rPr>
          <w:color w:val="auto"/>
        </w:rPr>
        <w:t>beberapa</w:t>
      </w:r>
      <w:proofErr w:type="spellEnd"/>
      <w:r w:rsidRPr="00FB493E">
        <w:rPr>
          <w:color w:val="auto"/>
        </w:rPr>
        <w:t xml:space="preserve"> </w:t>
      </w:r>
      <w:proofErr w:type="spellStart"/>
      <w:r w:rsidRPr="00FB493E">
        <w:rPr>
          <w:color w:val="auto"/>
        </w:rPr>
        <w:t>kriteria</w:t>
      </w:r>
      <w:proofErr w:type="spellEnd"/>
      <w:r w:rsidRPr="00FB493E">
        <w:rPr>
          <w:color w:val="auto"/>
        </w:rPr>
        <w:t xml:space="preserve">, auditor internal </w:t>
      </w:r>
      <w:proofErr w:type="spellStart"/>
      <w:r w:rsidRPr="00FB493E">
        <w:rPr>
          <w:color w:val="auto"/>
        </w:rPr>
        <w:t>telah</w:t>
      </w:r>
      <w:proofErr w:type="spellEnd"/>
      <w:r w:rsidRPr="00FB493E">
        <w:rPr>
          <w:color w:val="auto"/>
        </w:rPr>
        <w:t xml:space="preserve"> </w:t>
      </w:r>
      <w:proofErr w:type="spellStart"/>
      <w:r w:rsidRPr="00FB493E">
        <w:rPr>
          <w:color w:val="auto"/>
        </w:rPr>
        <w:t>memiliki</w:t>
      </w:r>
      <w:proofErr w:type="spellEnd"/>
      <w:r w:rsidRPr="00FB493E">
        <w:rPr>
          <w:color w:val="auto"/>
        </w:rPr>
        <w:t xml:space="preserve"> </w:t>
      </w:r>
      <w:proofErr w:type="spellStart"/>
      <w:r w:rsidRPr="00FB493E">
        <w:rPr>
          <w:color w:val="auto"/>
        </w:rPr>
        <w:t>standar</w:t>
      </w:r>
      <w:proofErr w:type="spellEnd"/>
      <w:r w:rsidRPr="00FB493E">
        <w:rPr>
          <w:color w:val="auto"/>
        </w:rPr>
        <w:t xml:space="preserve"> </w:t>
      </w:r>
      <w:proofErr w:type="spellStart"/>
      <w:r w:rsidRPr="00FB493E">
        <w:rPr>
          <w:color w:val="auto"/>
        </w:rPr>
        <w:t>perilaku</w:t>
      </w:r>
      <w:proofErr w:type="spellEnd"/>
      <w:r w:rsidRPr="00FB493E">
        <w:rPr>
          <w:color w:val="auto"/>
        </w:rPr>
        <w:t xml:space="preserve"> </w:t>
      </w:r>
      <w:proofErr w:type="spellStart"/>
      <w:r w:rsidRPr="00FB493E">
        <w:rPr>
          <w:color w:val="auto"/>
        </w:rPr>
        <w:t>profesional</w:t>
      </w:r>
      <w:proofErr w:type="spellEnd"/>
      <w:r w:rsidRPr="00FB493E">
        <w:rPr>
          <w:color w:val="auto"/>
        </w:rPr>
        <w:t xml:space="preserve">, </w:t>
      </w:r>
      <w:proofErr w:type="spellStart"/>
      <w:r w:rsidRPr="00FB493E">
        <w:rPr>
          <w:color w:val="auto"/>
        </w:rPr>
        <w:t>kode</w:t>
      </w:r>
      <w:proofErr w:type="spellEnd"/>
      <w:r w:rsidRPr="00FB493E">
        <w:rPr>
          <w:color w:val="auto"/>
        </w:rPr>
        <w:t xml:space="preserve"> </w:t>
      </w:r>
      <w:proofErr w:type="spellStart"/>
      <w:r w:rsidRPr="00FB493E">
        <w:rPr>
          <w:color w:val="auto"/>
        </w:rPr>
        <w:t>etik</w:t>
      </w:r>
      <w:proofErr w:type="spellEnd"/>
      <w:r w:rsidRPr="00FB493E">
        <w:rPr>
          <w:color w:val="auto"/>
        </w:rPr>
        <w:t xml:space="preserve"> </w:t>
      </w:r>
      <w:proofErr w:type="spellStart"/>
      <w:r w:rsidRPr="00FB493E">
        <w:rPr>
          <w:color w:val="auto"/>
        </w:rPr>
        <w:t>dan</w:t>
      </w:r>
      <w:proofErr w:type="spellEnd"/>
      <w:r w:rsidRPr="00FB493E">
        <w:rPr>
          <w:color w:val="auto"/>
        </w:rPr>
        <w:t xml:space="preserve"> </w:t>
      </w:r>
      <w:proofErr w:type="spellStart"/>
      <w:r w:rsidRPr="00FB493E">
        <w:rPr>
          <w:color w:val="auto"/>
        </w:rPr>
        <w:t>sertifikasi</w:t>
      </w:r>
      <w:proofErr w:type="spellEnd"/>
      <w:r w:rsidRPr="00FB493E">
        <w:rPr>
          <w:color w:val="auto"/>
        </w:rPr>
        <w:t xml:space="preserve"> auditor internal.</w:t>
      </w:r>
      <w:proofErr w:type="gramEnd"/>
      <w:r w:rsidRPr="00FB493E">
        <w:rPr>
          <w:color w:val="auto"/>
        </w:rPr>
        <w:t xml:space="preserve">  </w:t>
      </w:r>
    </w:p>
    <w:p w:rsidR="006A6995" w:rsidRPr="00FB493E" w:rsidRDefault="00113533" w:rsidP="00FB493E">
      <w:pPr>
        <w:spacing w:after="0" w:line="240" w:lineRule="auto"/>
        <w:ind w:firstLine="709"/>
        <w:jc w:val="both"/>
        <w:rPr>
          <w:rFonts w:ascii="Times New Roman" w:hAnsi="Times New Roman"/>
          <w:b/>
          <w:bCs/>
          <w:sz w:val="24"/>
          <w:szCs w:val="24"/>
          <w:lang w:val="en-US"/>
        </w:rPr>
      </w:pPr>
      <w:r w:rsidRPr="00FB493E">
        <w:rPr>
          <w:rFonts w:ascii="Times New Roman" w:eastAsia="Times New Roman" w:hAnsi="Times New Roman"/>
          <w:sz w:val="24"/>
          <w:szCs w:val="24"/>
        </w:rPr>
        <w:t xml:space="preserve">Mengingat pentingnya pengawasan dan pengamanan pengelolan aset daerah daerah agar tidak terjadi kebocoran dan kecurangan  penulis tertarik melakukan penelitian dengan topik </w:t>
      </w:r>
      <w:r w:rsidRPr="00FB493E">
        <w:rPr>
          <w:rFonts w:ascii="Times New Roman" w:eastAsia="Times New Roman" w:hAnsi="Times New Roman"/>
          <w:b/>
          <w:sz w:val="24"/>
          <w:szCs w:val="24"/>
        </w:rPr>
        <w:t>“PENGARUH PERAN DAN TANGGUNG JAWAB AUDITOR INTERNAL TERHADAP PENINGKATAN SISTIM PENGENDALIAN INTERNAL PADA INSPEKTORAT KOTA BUKITTINGGI”</w:t>
      </w:r>
      <w:r w:rsidR="006A6995" w:rsidRPr="00FB493E">
        <w:rPr>
          <w:rFonts w:ascii="Times New Roman" w:hAnsi="Times New Roman"/>
          <w:b/>
          <w:bCs/>
          <w:sz w:val="24"/>
          <w:szCs w:val="24"/>
          <w:lang w:val="en-US"/>
        </w:rPr>
        <w:t>.</w:t>
      </w:r>
    </w:p>
    <w:p w:rsidR="006A6995" w:rsidRPr="00FB493E" w:rsidRDefault="006A6995" w:rsidP="00FB493E">
      <w:pPr>
        <w:pStyle w:val="Heading2"/>
        <w:spacing w:before="120"/>
        <w:jc w:val="left"/>
        <w:rPr>
          <w:rFonts w:ascii="Times New Roman" w:hAnsi="Times New Roman"/>
          <w:b/>
          <w:sz w:val="24"/>
          <w:lang w:val="id-ID"/>
        </w:rPr>
      </w:pPr>
      <w:bookmarkStart w:id="4" w:name="_Toc466788235"/>
      <w:bookmarkStart w:id="5" w:name="_Toc466790396"/>
      <w:bookmarkStart w:id="6" w:name="_Toc466791284"/>
      <w:bookmarkStart w:id="7" w:name="_Toc466791307"/>
      <w:bookmarkStart w:id="8" w:name="_Toc466791722"/>
      <w:bookmarkStart w:id="9" w:name="_Toc466813063"/>
      <w:bookmarkStart w:id="10" w:name="_Toc466815062"/>
      <w:proofErr w:type="spellStart"/>
      <w:r w:rsidRPr="00FB493E">
        <w:rPr>
          <w:rFonts w:ascii="Times New Roman" w:hAnsi="Times New Roman"/>
          <w:b/>
          <w:sz w:val="24"/>
        </w:rPr>
        <w:t>Perumusan</w:t>
      </w:r>
      <w:proofErr w:type="spellEnd"/>
      <w:r w:rsidRPr="00FB493E">
        <w:rPr>
          <w:rFonts w:ascii="Times New Roman" w:hAnsi="Times New Roman"/>
          <w:b/>
          <w:sz w:val="24"/>
        </w:rPr>
        <w:t xml:space="preserve"> </w:t>
      </w:r>
      <w:proofErr w:type="spellStart"/>
      <w:r w:rsidRPr="00FB493E">
        <w:rPr>
          <w:rFonts w:ascii="Times New Roman" w:hAnsi="Times New Roman"/>
          <w:b/>
          <w:sz w:val="24"/>
        </w:rPr>
        <w:t>Masalah</w:t>
      </w:r>
      <w:bookmarkEnd w:id="4"/>
      <w:bookmarkEnd w:id="5"/>
      <w:bookmarkEnd w:id="6"/>
      <w:bookmarkEnd w:id="7"/>
      <w:bookmarkEnd w:id="8"/>
      <w:bookmarkEnd w:id="9"/>
      <w:bookmarkEnd w:id="10"/>
      <w:proofErr w:type="spellEnd"/>
    </w:p>
    <w:p w:rsidR="0064215D" w:rsidRPr="00FB493E" w:rsidRDefault="0064215D" w:rsidP="00FB493E">
      <w:pPr>
        <w:pStyle w:val="ListParagraph"/>
        <w:numPr>
          <w:ilvl w:val="0"/>
          <w:numId w:val="70"/>
        </w:numPr>
        <w:spacing w:after="0" w:line="240" w:lineRule="auto"/>
        <w:ind w:left="426" w:hanging="426"/>
        <w:jc w:val="both"/>
        <w:rPr>
          <w:rFonts w:ascii="Times New Roman" w:hAnsi="Times New Roman"/>
          <w:noProof/>
          <w:sz w:val="24"/>
          <w:szCs w:val="24"/>
        </w:rPr>
      </w:pPr>
      <w:r w:rsidRPr="00FB493E">
        <w:rPr>
          <w:rFonts w:ascii="Times New Roman" w:hAnsi="Times New Roman"/>
          <w:noProof/>
          <w:sz w:val="24"/>
          <w:szCs w:val="24"/>
        </w:rPr>
        <w:t>Apakah peran audit</w:t>
      </w:r>
      <w:r w:rsidRPr="00FB493E">
        <w:rPr>
          <w:rFonts w:ascii="Times New Roman" w:hAnsi="Times New Roman"/>
          <w:noProof/>
          <w:sz w:val="24"/>
          <w:szCs w:val="24"/>
          <w:lang w:val="en-US"/>
        </w:rPr>
        <w:t>or</w:t>
      </w:r>
      <w:r w:rsidRPr="00FB493E">
        <w:rPr>
          <w:rFonts w:ascii="Times New Roman" w:hAnsi="Times New Roman"/>
          <w:noProof/>
          <w:sz w:val="24"/>
          <w:szCs w:val="24"/>
        </w:rPr>
        <w:t xml:space="preserve"> internal berpengaruh terhadap peningkatan </w:t>
      </w:r>
      <w:r w:rsidRPr="00FB493E">
        <w:rPr>
          <w:rFonts w:ascii="Times New Roman" w:hAnsi="Times New Roman"/>
          <w:noProof/>
          <w:sz w:val="24"/>
          <w:szCs w:val="24"/>
          <w:lang w:val="en-US"/>
        </w:rPr>
        <w:t xml:space="preserve">Sistim </w:t>
      </w:r>
      <w:r w:rsidRPr="00FB493E">
        <w:rPr>
          <w:rFonts w:ascii="Times New Roman" w:hAnsi="Times New Roman"/>
          <w:noProof/>
          <w:sz w:val="24"/>
          <w:szCs w:val="24"/>
        </w:rPr>
        <w:t>pengendalian inte</w:t>
      </w:r>
      <w:r w:rsidRPr="00FB493E">
        <w:rPr>
          <w:rFonts w:ascii="Times New Roman" w:hAnsi="Times New Roman"/>
          <w:noProof/>
          <w:sz w:val="24"/>
          <w:szCs w:val="24"/>
          <w:lang w:val="en-US"/>
        </w:rPr>
        <w:t>rnal</w:t>
      </w:r>
      <w:r w:rsidRPr="00FB493E">
        <w:rPr>
          <w:rFonts w:ascii="Times New Roman" w:hAnsi="Times New Roman"/>
          <w:noProof/>
          <w:sz w:val="24"/>
          <w:szCs w:val="24"/>
        </w:rPr>
        <w:t xml:space="preserve">? </w:t>
      </w:r>
    </w:p>
    <w:p w:rsidR="0064215D" w:rsidRPr="00FB493E" w:rsidRDefault="0064215D" w:rsidP="00FB493E">
      <w:pPr>
        <w:pStyle w:val="ListParagraph"/>
        <w:numPr>
          <w:ilvl w:val="0"/>
          <w:numId w:val="70"/>
        </w:numPr>
        <w:spacing w:after="0" w:line="240" w:lineRule="auto"/>
        <w:ind w:left="426" w:hanging="426"/>
        <w:jc w:val="both"/>
        <w:rPr>
          <w:rFonts w:ascii="Times New Roman" w:hAnsi="Times New Roman"/>
          <w:noProof/>
          <w:sz w:val="24"/>
          <w:szCs w:val="24"/>
        </w:rPr>
      </w:pPr>
      <w:r w:rsidRPr="00FB493E">
        <w:rPr>
          <w:rFonts w:ascii="Times New Roman" w:hAnsi="Times New Roman"/>
          <w:noProof/>
          <w:sz w:val="24"/>
          <w:szCs w:val="24"/>
        </w:rPr>
        <w:t xml:space="preserve">Apakah </w:t>
      </w:r>
      <w:r w:rsidRPr="00FB493E">
        <w:rPr>
          <w:rFonts w:ascii="Times New Roman" w:hAnsi="Times New Roman"/>
          <w:noProof/>
          <w:sz w:val="24"/>
          <w:szCs w:val="24"/>
          <w:lang w:val="en-US"/>
        </w:rPr>
        <w:t xml:space="preserve">tanggung jawab </w:t>
      </w:r>
      <w:r w:rsidRPr="00FB493E">
        <w:rPr>
          <w:rFonts w:ascii="Times New Roman" w:hAnsi="Times New Roman"/>
          <w:noProof/>
          <w:sz w:val="24"/>
          <w:szCs w:val="24"/>
        </w:rPr>
        <w:t xml:space="preserve">auditor internal berpengaruh terhadap peningkatan </w:t>
      </w:r>
      <w:r w:rsidRPr="00FB493E">
        <w:rPr>
          <w:rFonts w:ascii="Times New Roman" w:hAnsi="Times New Roman"/>
          <w:noProof/>
          <w:sz w:val="24"/>
          <w:szCs w:val="24"/>
          <w:lang w:val="en-US"/>
        </w:rPr>
        <w:t xml:space="preserve">sistim </w:t>
      </w:r>
      <w:r w:rsidRPr="00FB493E">
        <w:rPr>
          <w:rFonts w:ascii="Times New Roman" w:hAnsi="Times New Roman"/>
          <w:noProof/>
          <w:sz w:val="24"/>
          <w:szCs w:val="24"/>
        </w:rPr>
        <w:t>pengendalian inter</w:t>
      </w:r>
      <w:r w:rsidRPr="00FB493E">
        <w:rPr>
          <w:rFonts w:ascii="Times New Roman" w:hAnsi="Times New Roman"/>
          <w:noProof/>
          <w:sz w:val="24"/>
          <w:szCs w:val="24"/>
          <w:lang w:val="en-US"/>
        </w:rPr>
        <w:t>nal</w:t>
      </w:r>
      <w:r w:rsidRPr="00FB493E">
        <w:rPr>
          <w:rFonts w:ascii="Times New Roman" w:hAnsi="Times New Roman"/>
          <w:noProof/>
          <w:sz w:val="24"/>
          <w:szCs w:val="24"/>
        </w:rPr>
        <w:t>?</w:t>
      </w:r>
    </w:p>
    <w:p w:rsidR="006A6995" w:rsidRPr="00FB493E" w:rsidRDefault="0064215D" w:rsidP="00FB493E">
      <w:pPr>
        <w:pStyle w:val="ListParagraph"/>
        <w:autoSpaceDE w:val="0"/>
        <w:autoSpaceDN w:val="0"/>
        <w:adjustRightInd w:val="0"/>
        <w:spacing w:after="0" w:line="240" w:lineRule="auto"/>
        <w:ind w:left="426" w:hanging="426"/>
        <w:jc w:val="both"/>
        <w:rPr>
          <w:rFonts w:ascii="Times New Roman" w:hAnsi="Times New Roman"/>
          <w:noProof/>
          <w:sz w:val="24"/>
          <w:szCs w:val="24"/>
          <w:lang w:val="en-US"/>
        </w:rPr>
      </w:pPr>
      <w:r w:rsidRPr="00FB493E">
        <w:rPr>
          <w:rFonts w:ascii="Times New Roman" w:hAnsi="Times New Roman"/>
          <w:noProof/>
          <w:sz w:val="24"/>
          <w:szCs w:val="24"/>
          <w:lang w:val="en-US"/>
        </w:rPr>
        <w:t>3.</w:t>
      </w:r>
      <w:r w:rsidRPr="00FB493E">
        <w:rPr>
          <w:rFonts w:ascii="Times New Roman" w:hAnsi="Times New Roman"/>
          <w:noProof/>
          <w:sz w:val="24"/>
          <w:szCs w:val="24"/>
          <w:lang w:val="en-US"/>
        </w:rPr>
        <w:tab/>
        <w:t>Apakah peran dan tanggungjawab auditor internal secara simultan berpengaruh terhadap peningkatan sistem pengendalian internal?</w:t>
      </w:r>
    </w:p>
    <w:p w:rsidR="006A6995" w:rsidRPr="00FB493E" w:rsidRDefault="006A6995" w:rsidP="00FB493E">
      <w:pPr>
        <w:pStyle w:val="Heading2"/>
        <w:spacing w:before="120"/>
        <w:jc w:val="left"/>
        <w:rPr>
          <w:rFonts w:ascii="Times New Roman" w:hAnsi="Times New Roman"/>
          <w:b/>
          <w:sz w:val="24"/>
          <w:lang w:val="id-ID"/>
        </w:rPr>
      </w:pPr>
      <w:bookmarkStart w:id="11" w:name="_Toc466788236"/>
      <w:bookmarkStart w:id="12" w:name="_Toc466790397"/>
      <w:bookmarkStart w:id="13" w:name="_Toc466791285"/>
      <w:bookmarkStart w:id="14" w:name="_Toc466791308"/>
      <w:bookmarkStart w:id="15" w:name="_Toc466791723"/>
      <w:bookmarkStart w:id="16" w:name="_Toc466813064"/>
      <w:bookmarkStart w:id="17" w:name="_Toc466815063"/>
      <w:proofErr w:type="spellStart"/>
      <w:r w:rsidRPr="00FB493E">
        <w:rPr>
          <w:rFonts w:ascii="Times New Roman" w:hAnsi="Times New Roman"/>
          <w:b/>
          <w:sz w:val="24"/>
        </w:rPr>
        <w:t>Tujuan</w:t>
      </w:r>
      <w:proofErr w:type="spellEnd"/>
      <w:r w:rsidRPr="00FB493E">
        <w:rPr>
          <w:rFonts w:ascii="Times New Roman" w:hAnsi="Times New Roman"/>
          <w:b/>
          <w:sz w:val="24"/>
        </w:rPr>
        <w:t xml:space="preserve"> </w:t>
      </w:r>
      <w:proofErr w:type="spellStart"/>
      <w:r w:rsidRPr="00FB493E">
        <w:rPr>
          <w:rFonts w:ascii="Times New Roman" w:hAnsi="Times New Roman"/>
          <w:b/>
          <w:sz w:val="24"/>
        </w:rPr>
        <w:t>dan</w:t>
      </w:r>
      <w:proofErr w:type="spellEnd"/>
      <w:r w:rsidRPr="00FB493E">
        <w:rPr>
          <w:rFonts w:ascii="Times New Roman" w:hAnsi="Times New Roman"/>
          <w:b/>
          <w:sz w:val="24"/>
        </w:rPr>
        <w:t xml:space="preserve"> </w:t>
      </w:r>
      <w:proofErr w:type="spellStart"/>
      <w:r w:rsidRPr="00FB493E">
        <w:rPr>
          <w:rFonts w:ascii="Times New Roman" w:hAnsi="Times New Roman"/>
          <w:b/>
          <w:sz w:val="24"/>
        </w:rPr>
        <w:t>Kegunaan</w:t>
      </w:r>
      <w:proofErr w:type="spellEnd"/>
      <w:r w:rsidRPr="00FB493E">
        <w:rPr>
          <w:rFonts w:ascii="Times New Roman" w:hAnsi="Times New Roman"/>
          <w:b/>
          <w:sz w:val="24"/>
        </w:rPr>
        <w:t xml:space="preserve"> </w:t>
      </w:r>
      <w:proofErr w:type="spellStart"/>
      <w:r w:rsidRPr="00FB493E">
        <w:rPr>
          <w:rFonts w:ascii="Times New Roman" w:hAnsi="Times New Roman"/>
          <w:b/>
          <w:sz w:val="24"/>
        </w:rPr>
        <w:t>Penelitian</w:t>
      </w:r>
      <w:bookmarkEnd w:id="11"/>
      <w:bookmarkEnd w:id="12"/>
      <w:bookmarkEnd w:id="13"/>
      <w:bookmarkEnd w:id="14"/>
      <w:bookmarkEnd w:id="15"/>
      <w:bookmarkEnd w:id="16"/>
      <w:bookmarkEnd w:id="17"/>
      <w:proofErr w:type="spellEnd"/>
    </w:p>
    <w:p w:rsidR="0064215D" w:rsidRPr="00FB493E" w:rsidRDefault="0064215D" w:rsidP="00FB493E">
      <w:pPr>
        <w:pStyle w:val="ListParagraph"/>
        <w:spacing w:after="0" w:line="240" w:lineRule="auto"/>
        <w:ind w:left="0" w:firstLine="709"/>
        <w:jc w:val="both"/>
        <w:rPr>
          <w:rFonts w:ascii="Times New Roman" w:hAnsi="Times New Roman"/>
          <w:sz w:val="24"/>
          <w:szCs w:val="24"/>
          <w:lang w:val="en-US"/>
        </w:rPr>
      </w:pPr>
      <w:r w:rsidRPr="00FB493E">
        <w:rPr>
          <w:rFonts w:ascii="Times New Roman" w:hAnsi="Times New Roman"/>
          <w:sz w:val="24"/>
          <w:szCs w:val="24"/>
        </w:rPr>
        <w:t xml:space="preserve">Berdasarkan </w:t>
      </w:r>
      <w:proofErr w:type="spellStart"/>
      <w:r w:rsidRPr="00FB493E">
        <w:rPr>
          <w:rFonts w:ascii="Times New Roman" w:hAnsi="Times New Roman"/>
          <w:sz w:val="24"/>
          <w:szCs w:val="24"/>
          <w:lang w:val="en-US"/>
        </w:rPr>
        <w:t>latar</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belakang</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w:t>
      </w:r>
      <w:proofErr w:type="spellEnd"/>
      <w:r w:rsidRPr="00FB493E">
        <w:rPr>
          <w:rFonts w:ascii="Times New Roman" w:hAnsi="Times New Roman"/>
          <w:sz w:val="24"/>
          <w:szCs w:val="24"/>
        </w:rPr>
        <w:t>rumusan masalah yang telah di</w:t>
      </w:r>
      <w:proofErr w:type="spellStart"/>
      <w:r w:rsidRPr="00FB493E">
        <w:rPr>
          <w:rFonts w:ascii="Times New Roman" w:hAnsi="Times New Roman"/>
          <w:sz w:val="24"/>
          <w:szCs w:val="24"/>
          <w:lang w:val="en-US"/>
        </w:rPr>
        <w:t>uraikan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sebelumnya</w:t>
      </w:r>
      <w:proofErr w:type="spellEnd"/>
      <w:r w:rsidRPr="00FB493E">
        <w:rPr>
          <w:rFonts w:ascii="Times New Roman" w:hAnsi="Times New Roman"/>
          <w:sz w:val="24"/>
          <w:szCs w:val="24"/>
          <w:lang w:val="en-US"/>
        </w:rPr>
        <w:t>,</w:t>
      </w:r>
      <w:r w:rsidRPr="00FB493E">
        <w:rPr>
          <w:rFonts w:ascii="Times New Roman" w:hAnsi="Times New Roman"/>
          <w:sz w:val="24"/>
          <w:szCs w:val="24"/>
        </w:rPr>
        <w:t xml:space="preserve"> </w:t>
      </w:r>
      <w:proofErr w:type="spellStart"/>
      <w:r w:rsidRPr="00FB493E">
        <w:rPr>
          <w:rFonts w:ascii="Times New Roman" w:hAnsi="Times New Roman"/>
          <w:sz w:val="24"/>
          <w:szCs w:val="24"/>
          <w:lang w:val="en-US"/>
        </w:rPr>
        <w:t>tujuan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penelitian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ini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adalah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untuk</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menemukan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bukti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empiris</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atas</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hal-hal</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sebagai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berikut</w:t>
      </w:r>
      <w:proofErr w:type="spellEnd"/>
      <w:r w:rsidRPr="00FB493E">
        <w:rPr>
          <w:rFonts w:ascii="Times New Roman" w:hAnsi="Times New Roman"/>
          <w:sz w:val="24"/>
          <w:szCs w:val="24"/>
          <w:lang w:val="en-US"/>
        </w:rPr>
        <w:t xml:space="preserve"> :</w:t>
      </w:r>
    </w:p>
    <w:p w:rsidR="0064215D" w:rsidRPr="00FB493E" w:rsidRDefault="0064215D" w:rsidP="00FB493E">
      <w:pPr>
        <w:pStyle w:val="ListParagraph"/>
        <w:numPr>
          <w:ilvl w:val="0"/>
          <w:numId w:val="23"/>
        </w:numPr>
        <w:spacing w:after="0" w:line="240" w:lineRule="auto"/>
        <w:ind w:left="426" w:hanging="426"/>
        <w:jc w:val="both"/>
        <w:rPr>
          <w:rFonts w:ascii="Times New Roman" w:hAnsi="Times New Roman"/>
          <w:noProof/>
          <w:sz w:val="24"/>
          <w:szCs w:val="24"/>
          <w:lang w:val="en-US"/>
        </w:rPr>
      </w:pPr>
      <w:proofErr w:type="spellStart"/>
      <w:r w:rsidRPr="00FB493E">
        <w:rPr>
          <w:rFonts w:ascii="Times New Roman" w:hAnsi="Times New Roman"/>
          <w:sz w:val="24"/>
          <w:szCs w:val="24"/>
          <w:lang w:val="en-US"/>
        </w:rPr>
        <w:lastRenderedPageBreak/>
        <w:t>Pengaruh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peran</w:t>
      </w:r>
      <w:proofErr w:type="spellEnd"/>
      <w:r w:rsidRPr="00FB493E">
        <w:rPr>
          <w:rFonts w:ascii="Times New Roman" w:hAnsi="Times New Roman"/>
          <w:sz w:val="24"/>
          <w:szCs w:val="24"/>
          <w:lang w:val="en-US"/>
        </w:rPr>
        <w:t xml:space="preserve"> auditor internal </w:t>
      </w:r>
      <w:proofErr w:type="spellStart"/>
      <w:r w:rsidRPr="00FB493E">
        <w:rPr>
          <w:rFonts w:ascii="Times New Roman" w:hAnsi="Times New Roman"/>
          <w:sz w:val="24"/>
          <w:szCs w:val="24"/>
          <w:lang w:val="en-US"/>
        </w:rPr>
        <w:t>terhadap</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peningkatan</w:t>
      </w:r>
      <w:proofErr w:type="spell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sistem</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pengendalian</w:t>
      </w:r>
      <w:proofErr w:type="spellEnd"/>
      <w:proofErr w:type="gramEnd"/>
      <w:r w:rsidRPr="00FB493E">
        <w:rPr>
          <w:rFonts w:ascii="Times New Roman" w:hAnsi="Times New Roman"/>
          <w:sz w:val="24"/>
          <w:szCs w:val="24"/>
          <w:lang w:val="en-US"/>
        </w:rPr>
        <w:t xml:space="preserve"> internal.</w:t>
      </w:r>
    </w:p>
    <w:p w:rsidR="0064215D" w:rsidRPr="00FB493E" w:rsidRDefault="0064215D" w:rsidP="00FB493E">
      <w:pPr>
        <w:pStyle w:val="ListParagraph"/>
        <w:numPr>
          <w:ilvl w:val="0"/>
          <w:numId w:val="23"/>
        </w:numPr>
        <w:spacing w:after="0" w:line="240" w:lineRule="auto"/>
        <w:ind w:left="426" w:hanging="426"/>
        <w:jc w:val="both"/>
        <w:rPr>
          <w:rFonts w:ascii="Times New Roman" w:hAnsi="Times New Roman"/>
          <w:noProof/>
          <w:sz w:val="24"/>
          <w:szCs w:val="24"/>
          <w:lang w:val="en-US"/>
        </w:rPr>
      </w:pPr>
      <w:proofErr w:type="spellStart"/>
      <w:r w:rsidRPr="00FB493E">
        <w:rPr>
          <w:rFonts w:ascii="Times New Roman" w:hAnsi="Times New Roman"/>
          <w:sz w:val="24"/>
          <w:szCs w:val="24"/>
          <w:lang w:val="en-US"/>
        </w:rPr>
        <w:t>Pengaruh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tanggung</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jawab</w:t>
      </w:r>
      <w:proofErr w:type="spellEnd"/>
      <w:r w:rsidRPr="00FB493E">
        <w:rPr>
          <w:rFonts w:ascii="Times New Roman" w:hAnsi="Times New Roman"/>
          <w:sz w:val="24"/>
          <w:szCs w:val="24"/>
          <w:lang w:val="en-US"/>
        </w:rPr>
        <w:t xml:space="preserve"> auditor internal </w:t>
      </w:r>
      <w:proofErr w:type="spellStart"/>
      <w:r w:rsidRPr="00FB493E">
        <w:rPr>
          <w:rFonts w:ascii="Times New Roman" w:hAnsi="Times New Roman"/>
          <w:sz w:val="24"/>
          <w:szCs w:val="24"/>
          <w:lang w:val="en-US"/>
        </w:rPr>
        <w:t>terhadap</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peningkatan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sistem</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pengendalian</w:t>
      </w:r>
      <w:proofErr w:type="spellEnd"/>
      <w:r w:rsidRPr="00FB493E">
        <w:rPr>
          <w:rFonts w:ascii="Times New Roman" w:hAnsi="Times New Roman"/>
          <w:sz w:val="24"/>
          <w:szCs w:val="24"/>
          <w:lang w:val="en-US"/>
        </w:rPr>
        <w:t xml:space="preserve"> internal.</w:t>
      </w:r>
    </w:p>
    <w:p w:rsidR="0064215D" w:rsidRPr="00FB493E" w:rsidRDefault="0064215D" w:rsidP="00FB493E">
      <w:pPr>
        <w:pStyle w:val="ListParagraph"/>
        <w:numPr>
          <w:ilvl w:val="0"/>
          <w:numId w:val="23"/>
        </w:numPr>
        <w:spacing w:after="0" w:line="240" w:lineRule="auto"/>
        <w:ind w:left="426" w:hanging="426"/>
        <w:jc w:val="both"/>
        <w:rPr>
          <w:rFonts w:ascii="Times New Roman" w:hAnsi="Times New Roman"/>
          <w:noProof/>
          <w:sz w:val="24"/>
          <w:szCs w:val="24"/>
          <w:lang w:val="en-US"/>
        </w:rPr>
      </w:pPr>
      <w:proofErr w:type="spellStart"/>
      <w:r w:rsidRPr="00FB493E">
        <w:rPr>
          <w:rFonts w:ascii="Times New Roman" w:hAnsi="Times New Roman"/>
          <w:sz w:val="24"/>
          <w:szCs w:val="24"/>
          <w:lang w:val="en-US"/>
        </w:rPr>
        <w:t>Pengaruh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peran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tanggung</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jawab</w:t>
      </w:r>
      <w:proofErr w:type="spellEnd"/>
      <w:r w:rsidRPr="00FB493E">
        <w:rPr>
          <w:rFonts w:ascii="Times New Roman" w:hAnsi="Times New Roman"/>
          <w:sz w:val="24"/>
          <w:szCs w:val="24"/>
          <w:lang w:val="en-US"/>
        </w:rPr>
        <w:t xml:space="preserve"> auditor internal </w:t>
      </w:r>
      <w:proofErr w:type="spellStart"/>
      <w:r w:rsidRPr="00FB493E">
        <w:rPr>
          <w:rFonts w:ascii="Times New Roman" w:hAnsi="Times New Roman"/>
          <w:sz w:val="24"/>
          <w:szCs w:val="24"/>
          <w:lang w:val="en-US"/>
        </w:rPr>
        <w:t>secara</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simultan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terhadap</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peningkatan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sistem</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pengendalian</w:t>
      </w:r>
      <w:proofErr w:type="spellEnd"/>
      <w:r w:rsidRPr="00FB493E">
        <w:rPr>
          <w:rFonts w:ascii="Times New Roman" w:hAnsi="Times New Roman"/>
          <w:sz w:val="24"/>
          <w:szCs w:val="24"/>
          <w:lang w:val="en-US"/>
        </w:rPr>
        <w:t xml:space="preserve"> internal.</w:t>
      </w:r>
    </w:p>
    <w:p w:rsidR="006A6995" w:rsidRPr="00FB493E" w:rsidRDefault="006A6995" w:rsidP="00FB493E">
      <w:pPr>
        <w:spacing w:after="0" w:line="240" w:lineRule="auto"/>
        <w:ind w:left="426" w:hanging="426"/>
        <w:jc w:val="both"/>
        <w:rPr>
          <w:rFonts w:ascii="Times New Roman" w:hAnsi="Times New Roman"/>
          <w:bCs/>
          <w:sz w:val="24"/>
          <w:szCs w:val="24"/>
        </w:rPr>
      </w:pPr>
      <w:r w:rsidRPr="00FB493E">
        <w:rPr>
          <w:rFonts w:ascii="Times New Roman" w:hAnsi="Times New Roman"/>
          <w:bCs/>
          <w:sz w:val="24"/>
          <w:szCs w:val="24"/>
        </w:rPr>
        <w:t>Sedangkan kegunaan penelitian ini adalah</w:t>
      </w:r>
    </w:p>
    <w:p w:rsidR="0064215D" w:rsidRPr="00FB493E" w:rsidRDefault="0064215D" w:rsidP="00FB493E">
      <w:pPr>
        <w:pStyle w:val="Default"/>
        <w:numPr>
          <w:ilvl w:val="0"/>
          <w:numId w:val="72"/>
        </w:numPr>
        <w:ind w:left="426" w:hanging="426"/>
        <w:jc w:val="both"/>
      </w:pPr>
      <w:proofErr w:type="spellStart"/>
      <w:r w:rsidRPr="00FB493E">
        <w:t>Bagi</w:t>
      </w:r>
      <w:proofErr w:type="spellEnd"/>
      <w:r w:rsidRPr="00FB493E">
        <w:t xml:space="preserve"> </w:t>
      </w:r>
      <w:proofErr w:type="spellStart"/>
      <w:r w:rsidRPr="00FB493E">
        <w:t>penulis</w:t>
      </w:r>
      <w:proofErr w:type="spellEnd"/>
      <w:r w:rsidRPr="00FB493E">
        <w:t xml:space="preserve">, </w:t>
      </w:r>
      <w:proofErr w:type="spellStart"/>
      <w:r w:rsidRPr="00FB493E">
        <w:t>penelitian</w:t>
      </w:r>
      <w:proofErr w:type="spellEnd"/>
      <w:r w:rsidRPr="00FB493E">
        <w:t xml:space="preserve"> </w:t>
      </w:r>
      <w:proofErr w:type="spellStart"/>
      <w:r w:rsidRPr="00FB493E">
        <w:t>ini</w:t>
      </w:r>
      <w:proofErr w:type="spellEnd"/>
      <w:r w:rsidRPr="00FB493E">
        <w:t xml:space="preserve"> </w:t>
      </w:r>
      <w:proofErr w:type="spellStart"/>
      <w:r w:rsidRPr="00FB493E">
        <w:t>berguna</w:t>
      </w:r>
      <w:proofErr w:type="spellEnd"/>
      <w:r w:rsidRPr="00FB493E">
        <w:t xml:space="preserve"> </w:t>
      </w:r>
      <w:proofErr w:type="spellStart"/>
      <w:r w:rsidRPr="00FB493E">
        <w:t>untuk</w:t>
      </w:r>
      <w:proofErr w:type="spellEnd"/>
      <w:r w:rsidRPr="00FB493E">
        <w:t xml:space="preserve"> </w:t>
      </w:r>
      <w:proofErr w:type="spellStart"/>
      <w:r w:rsidRPr="00FB493E">
        <w:t>memberikan</w:t>
      </w:r>
      <w:proofErr w:type="spellEnd"/>
      <w:r w:rsidRPr="00FB493E">
        <w:t xml:space="preserve"> </w:t>
      </w:r>
      <w:proofErr w:type="spellStart"/>
      <w:r w:rsidRPr="00FB493E">
        <w:t>bukti</w:t>
      </w:r>
      <w:proofErr w:type="spellEnd"/>
      <w:r w:rsidRPr="00FB493E">
        <w:t xml:space="preserve"> </w:t>
      </w:r>
      <w:proofErr w:type="spellStart"/>
      <w:r w:rsidRPr="00FB493E">
        <w:t>empiris</w:t>
      </w:r>
      <w:proofErr w:type="spellEnd"/>
      <w:r w:rsidRPr="00FB493E">
        <w:t xml:space="preserve"> </w:t>
      </w:r>
      <w:proofErr w:type="spellStart"/>
      <w:r w:rsidRPr="00FB493E">
        <w:t>mengenai</w:t>
      </w:r>
      <w:proofErr w:type="spellEnd"/>
      <w:r w:rsidRPr="00FB493E">
        <w:t xml:space="preserve"> </w:t>
      </w:r>
      <w:proofErr w:type="spellStart"/>
      <w:r w:rsidRPr="00FB493E">
        <w:t>pengaruh</w:t>
      </w:r>
      <w:proofErr w:type="spellEnd"/>
      <w:r w:rsidRPr="00FB493E">
        <w:t xml:space="preserve"> </w:t>
      </w:r>
      <w:proofErr w:type="spellStart"/>
      <w:r w:rsidRPr="00FB493E">
        <w:t>peran</w:t>
      </w:r>
      <w:proofErr w:type="spellEnd"/>
      <w:r w:rsidRPr="00FB493E">
        <w:t xml:space="preserve"> </w:t>
      </w:r>
      <w:proofErr w:type="spellStart"/>
      <w:r w:rsidRPr="00FB493E">
        <w:t>dan</w:t>
      </w:r>
      <w:proofErr w:type="spellEnd"/>
      <w:r w:rsidRPr="00FB493E">
        <w:t xml:space="preserve"> </w:t>
      </w:r>
      <w:proofErr w:type="spellStart"/>
      <w:r w:rsidRPr="00FB493E">
        <w:t>tanggung</w:t>
      </w:r>
      <w:proofErr w:type="spellEnd"/>
      <w:r w:rsidRPr="00FB493E">
        <w:t xml:space="preserve"> </w:t>
      </w:r>
      <w:proofErr w:type="spellStart"/>
      <w:r w:rsidRPr="00FB493E">
        <w:t>jawab</w:t>
      </w:r>
      <w:proofErr w:type="spellEnd"/>
      <w:r w:rsidRPr="00FB493E">
        <w:t xml:space="preserve"> auditor internal </w:t>
      </w:r>
      <w:proofErr w:type="spellStart"/>
      <w:r w:rsidRPr="00FB493E">
        <w:t>terhadap</w:t>
      </w:r>
      <w:proofErr w:type="spellEnd"/>
      <w:r w:rsidRPr="00FB493E">
        <w:t xml:space="preserve"> </w:t>
      </w:r>
      <w:proofErr w:type="spellStart"/>
      <w:r w:rsidRPr="00FB493E">
        <w:t>peningkatan</w:t>
      </w:r>
      <w:proofErr w:type="spellEnd"/>
      <w:r w:rsidRPr="00FB493E">
        <w:t xml:space="preserve"> </w:t>
      </w:r>
      <w:proofErr w:type="spellStart"/>
      <w:r w:rsidRPr="00FB493E">
        <w:t>pengendalian</w:t>
      </w:r>
      <w:proofErr w:type="spellEnd"/>
      <w:r w:rsidRPr="00FB493E">
        <w:t xml:space="preserve"> internal </w:t>
      </w:r>
      <w:proofErr w:type="spellStart"/>
      <w:r w:rsidRPr="00FB493E">
        <w:t>intansi</w:t>
      </w:r>
      <w:proofErr w:type="spellEnd"/>
      <w:r w:rsidRPr="00FB493E">
        <w:t xml:space="preserve"> </w:t>
      </w:r>
      <w:proofErr w:type="spellStart"/>
      <w:r w:rsidRPr="00FB493E">
        <w:t>pemerintah</w:t>
      </w:r>
      <w:proofErr w:type="spellEnd"/>
      <w:r w:rsidRPr="00FB493E">
        <w:t>.</w:t>
      </w:r>
    </w:p>
    <w:p w:rsidR="0064215D" w:rsidRPr="00FB493E" w:rsidRDefault="0064215D" w:rsidP="00FB493E">
      <w:pPr>
        <w:pStyle w:val="Default"/>
        <w:numPr>
          <w:ilvl w:val="0"/>
          <w:numId w:val="72"/>
        </w:numPr>
        <w:ind w:left="426" w:hanging="426"/>
        <w:jc w:val="both"/>
      </w:pPr>
      <w:proofErr w:type="spellStart"/>
      <w:r w:rsidRPr="00FB493E">
        <w:t>Bagi</w:t>
      </w:r>
      <w:proofErr w:type="spellEnd"/>
      <w:r w:rsidRPr="00FB493E">
        <w:t xml:space="preserve"> </w:t>
      </w:r>
      <w:proofErr w:type="spellStart"/>
      <w:r w:rsidRPr="00FB493E">
        <w:t>akademisi</w:t>
      </w:r>
      <w:proofErr w:type="spellEnd"/>
      <w:r w:rsidRPr="00FB493E">
        <w:t xml:space="preserve">, </w:t>
      </w:r>
      <w:proofErr w:type="spellStart"/>
      <w:r w:rsidRPr="00FB493E">
        <w:t>diharapkan</w:t>
      </w:r>
      <w:proofErr w:type="spellEnd"/>
      <w:r w:rsidRPr="00FB493E">
        <w:t xml:space="preserve"> </w:t>
      </w:r>
      <w:proofErr w:type="spellStart"/>
      <w:r w:rsidRPr="00FB493E">
        <w:t>dapat</w:t>
      </w:r>
      <w:proofErr w:type="spellEnd"/>
      <w:r w:rsidRPr="00FB493E">
        <w:t xml:space="preserve"> </w:t>
      </w:r>
      <w:proofErr w:type="spellStart"/>
      <w:r w:rsidRPr="00FB493E">
        <w:t>memberikan</w:t>
      </w:r>
      <w:proofErr w:type="spellEnd"/>
      <w:r w:rsidRPr="00FB493E">
        <w:t xml:space="preserve"> </w:t>
      </w:r>
      <w:proofErr w:type="spellStart"/>
      <w:r w:rsidRPr="00FB493E">
        <w:t>literatur</w:t>
      </w:r>
      <w:proofErr w:type="spellEnd"/>
      <w:r w:rsidRPr="00FB493E">
        <w:t xml:space="preserve"> yang </w:t>
      </w:r>
      <w:proofErr w:type="spellStart"/>
      <w:r w:rsidRPr="00FB493E">
        <w:t>dapat</w:t>
      </w:r>
      <w:proofErr w:type="spellEnd"/>
      <w:r w:rsidRPr="00FB493E">
        <w:t xml:space="preserve"> </w:t>
      </w:r>
      <w:proofErr w:type="spellStart"/>
      <w:r w:rsidRPr="00FB493E">
        <w:t>membantu</w:t>
      </w:r>
      <w:proofErr w:type="spellEnd"/>
      <w:r w:rsidRPr="00FB493E">
        <w:t xml:space="preserve"> </w:t>
      </w:r>
      <w:proofErr w:type="spellStart"/>
      <w:r w:rsidRPr="00FB493E">
        <w:t>dalam</w:t>
      </w:r>
      <w:proofErr w:type="spellEnd"/>
      <w:r w:rsidRPr="00FB493E">
        <w:t xml:space="preserve"> </w:t>
      </w:r>
      <w:proofErr w:type="spellStart"/>
      <w:r w:rsidRPr="00FB493E">
        <w:t>pengembangan</w:t>
      </w:r>
      <w:proofErr w:type="spellEnd"/>
      <w:r w:rsidRPr="00FB493E">
        <w:t xml:space="preserve"> </w:t>
      </w:r>
      <w:proofErr w:type="spellStart"/>
      <w:r w:rsidRPr="00FB493E">
        <w:t>ilmu</w:t>
      </w:r>
      <w:proofErr w:type="spellEnd"/>
      <w:r w:rsidRPr="00FB493E">
        <w:t xml:space="preserve"> </w:t>
      </w:r>
      <w:proofErr w:type="spellStart"/>
      <w:r w:rsidRPr="00FB493E">
        <w:t>akademik</w:t>
      </w:r>
      <w:proofErr w:type="spellEnd"/>
      <w:r w:rsidRPr="00FB493E">
        <w:t>.</w:t>
      </w:r>
    </w:p>
    <w:p w:rsidR="0064215D" w:rsidRPr="00FB493E" w:rsidRDefault="0064215D" w:rsidP="00FB493E">
      <w:pPr>
        <w:pStyle w:val="Default"/>
        <w:numPr>
          <w:ilvl w:val="0"/>
          <w:numId w:val="72"/>
        </w:numPr>
        <w:ind w:left="426" w:hanging="426"/>
        <w:jc w:val="both"/>
      </w:pPr>
      <w:proofErr w:type="spellStart"/>
      <w:r w:rsidRPr="00FB493E">
        <w:t>Bagi</w:t>
      </w:r>
      <w:proofErr w:type="spellEnd"/>
      <w:r w:rsidRPr="00FB493E">
        <w:t xml:space="preserve"> </w:t>
      </w:r>
      <w:proofErr w:type="spellStart"/>
      <w:r w:rsidRPr="00FB493E">
        <w:t>peneliti</w:t>
      </w:r>
      <w:proofErr w:type="spellEnd"/>
      <w:r w:rsidRPr="00FB493E">
        <w:t xml:space="preserve"> </w:t>
      </w:r>
      <w:proofErr w:type="spellStart"/>
      <w:r w:rsidRPr="00FB493E">
        <w:t>selanjutnya</w:t>
      </w:r>
      <w:proofErr w:type="spellEnd"/>
      <w:r w:rsidRPr="00FB493E">
        <w:t xml:space="preserve">, </w:t>
      </w:r>
      <w:proofErr w:type="spellStart"/>
      <w:r w:rsidRPr="00FB493E">
        <w:t>menambah</w:t>
      </w:r>
      <w:proofErr w:type="spellEnd"/>
      <w:r w:rsidRPr="00FB493E">
        <w:t xml:space="preserve"> </w:t>
      </w:r>
      <w:proofErr w:type="spellStart"/>
      <w:r w:rsidRPr="00FB493E">
        <w:t>pengetahuan</w:t>
      </w:r>
      <w:proofErr w:type="spellEnd"/>
      <w:r w:rsidRPr="00FB493E">
        <w:t xml:space="preserve"> </w:t>
      </w:r>
      <w:proofErr w:type="spellStart"/>
      <w:r w:rsidRPr="00FB493E">
        <w:t>dan</w:t>
      </w:r>
      <w:proofErr w:type="spellEnd"/>
      <w:r w:rsidRPr="00FB493E">
        <w:t xml:space="preserve"> </w:t>
      </w:r>
      <w:proofErr w:type="spellStart"/>
      <w:r w:rsidRPr="00FB493E">
        <w:t>bisa</w:t>
      </w:r>
      <w:proofErr w:type="spellEnd"/>
      <w:r w:rsidRPr="00FB493E">
        <w:t xml:space="preserve"> </w:t>
      </w:r>
      <w:proofErr w:type="spellStart"/>
      <w:r w:rsidRPr="00FB493E">
        <w:t>dijadikan</w:t>
      </w:r>
      <w:proofErr w:type="spellEnd"/>
      <w:r w:rsidRPr="00FB493E">
        <w:t xml:space="preserve"> </w:t>
      </w:r>
      <w:proofErr w:type="spellStart"/>
      <w:r w:rsidRPr="00FB493E">
        <w:t>sebagai</w:t>
      </w:r>
      <w:proofErr w:type="spellEnd"/>
      <w:r w:rsidRPr="00FB493E">
        <w:t xml:space="preserve"> </w:t>
      </w:r>
      <w:proofErr w:type="spellStart"/>
      <w:r w:rsidRPr="00FB493E">
        <w:t>referensi</w:t>
      </w:r>
      <w:proofErr w:type="spellEnd"/>
      <w:r w:rsidRPr="00FB493E">
        <w:t xml:space="preserve"> </w:t>
      </w:r>
      <w:proofErr w:type="spellStart"/>
      <w:r w:rsidRPr="00FB493E">
        <w:t>atau</w:t>
      </w:r>
      <w:proofErr w:type="spellEnd"/>
      <w:r w:rsidRPr="00FB493E">
        <w:t xml:space="preserve"> </w:t>
      </w:r>
      <w:proofErr w:type="spellStart"/>
      <w:r w:rsidRPr="00FB493E">
        <w:t>pertimbangan</w:t>
      </w:r>
      <w:proofErr w:type="spellEnd"/>
      <w:r w:rsidRPr="00FB493E">
        <w:t xml:space="preserve"> </w:t>
      </w:r>
      <w:proofErr w:type="spellStart"/>
      <w:r w:rsidRPr="00FB493E">
        <w:t>untuk</w:t>
      </w:r>
      <w:proofErr w:type="spellEnd"/>
      <w:r w:rsidRPr="00FB493E">
        <w:t xml:space="preserve"> </w:t>
      </w:r>
      <w:proofErr w:type="spellStart"/>
      <w:r w:rsidRPr="00FB493E">
        <w:t>penelitian</w:t>
      </w:r>
      <w:proofErr w:type="spellEnd"/>
      <w:r w:rsidRPr="00FB493E">
        <w:t xml:space="preserve"> </w:t>
      </w:r>
      <w:proofErr w:type="spellStart"/>
      <w:r w:rsidRPr="00FB493E">
        <w:t>selanjutnya</w:t>
      </w:r>
      <w:proofErr w:type="spellEnd"/>
      <w:r w:rsidRPr="00FB493E">
        <w:t>.</w:t>
      </w:r>
    </w:p>
    <w:p w:rsidR="0064215D" w:rsidRPr="00FB493E" w:rsidRDefault="0064215D" w:rsidP="00FB493E">
      <w:pPr>
        <w:pStyle w:val="Default"/>
        <w:numPr>
          <w:ilvl w:val="0"/>
          <w:numId w:val="72"/>
        </w:numPr>
        <w:ind w:left="426" w:hanging="426"/>
        <w:jc w:val="both"/>
      </w:pPr>
      <w:proofErr w:type="spellStart"/>
      <w:r w:rsidRPr="00FB493E">
        <w:t>Bagi</w:t>
      </w:r>
      <w:proofErr w:type="spellEnd"/>
      <w:r w:rsidRPr="00FB493E">
        <w:t xml:space="preserve"> </w:t>
      </w:r>
      <w:proofErr w:type="spellStart"/>
      <w:r w:rsidRPr="00FB493E">
        <w:t>Satuan</w:t>
      </w:r>
      <w:proofErr w:type="spellEnd"/>
      <w:r w:rsidRPr="00FB493E">
        <w:t xml:space="preserve"> </w:t>
      </w:r>
      <w:proofErr w:type="spellStart"/>
      <w:r w:rsidRPr="00FB493E">
        <w:t>Kerja</w:t>
      </w:r>
      <w:proofErr w:type="spellEnd"/>
      <w:r w:rsidRPr="00FB493E">
        <w:t xml:space="preserve"> </w:t>
      </w:r>
      <w:proofErr w:type="spellStart"/>
      <w:r w:rsidRPr="00FB493E">
        <w:t>Perangkat</w:t>
      </w:r>
      <w:proofErr w:type="spellEnd"/>
      <w:r w:rsidRPr="00FB493E">
        <w:t xml:space="preserve"> Daerah yang </w:t>
      </w:r>
      <w:proofErr w:type="spellStart"/>
      <w:r w:rsidRPr="00FB493E">
        <w:t>diteliti</w:t>
      </w:r>
      <w:proofErr w:type="spellEnd"/>
      <w:r w:rsidRPr="00FB493E">
        <w:t xml:space="preserve">, </w:t>
      </w:r>
      <w:proofErr w:type="spellStart"/>
      <w:r w:rsidRPr="00FB493E">
        <w:t>hasil</w:t>
      </w:r>
      <w:proofErr w:type="spellEnd"/>
      <w:r w:rsidRPr="00FB493E">
        <w:t xml:space="preserve"> </w:t>
      </w:r>
      <w:proofErr w:type="spellStart"/>
      <w:r w:rsidRPr="00FB493E">
        <w:t>penelitian</w:t>
      </w:r>
      <w:proofErr w:type="spellEnd"/>
      <w:r w:rsidRPr="00FB493E">
        <w:t xml:space="preserve"> </w:t>
      </w:r>
      <w:proofErr w:type="spellStart"/>
      <w:r w:rsidRPr="00FB493E">
        <w:t>diharapkan</w:t>
      </w:r>
      <w:proofErr w:type="spellEnd"/>
      <w:r w:rsidRPr="00FB493E">
        <w:t xml:space="preserve"> </w:t>
      </w:r>
      <w:proofErr w:type="spellStart"/>
      <w:r w:rsidRPr="00FB493E">
        <w:t>dapat</w:t>
      </w:r>
      <w:proofErr w:type="spellEnd"/>
      <w:r w:rsidRPr="00FB493E">
        <w:t xml:space="preserve"> </w:t>
      </w:r>
      <w:proofErr w:type="spellStart"/>
      <w:r w:rsidRPr="00FB493E">
        <w:t>memberikan</w:t>
      </w:r>
      <w:proofErr w:type="spellEnd"/>
      <w:r w:rsidRPr="00FB493E">
        <w:t xml:space="preserve"> </w:t>
      </w:r>
      <w:proofErr w:type="spellStart"/>
      <w:r w:rsidRPr="00FB493E">
        <w:t>manfaat</w:t>
      </w:r>
      <w:proofErr w:type="spellEnd"/>
      <w:r w:rsidRPr="00FB493E">
        <w:t xml:space="preserve"> </w:t>
      </w:r>
      <w:proofErr w:type="spellStart"/>
      <w:r w:rsidRPr="00FB493E">
        <w:t>dan</w:t>
      </w:r>
      <w:proofErr w:type="spellEnd"/>
      <w:r w:rsidRPr="00FB493E">
        <w:t xml:space="preserve"> </w:t>
      </w:r>
      <w:proofErr w:type="spellStart"/>
      <w:r w:rsidRPr="00FB493E">
        <w:t>dapat</w:t>
      </w:r>
      <w:proofErr w:type="spellEnd"/>
      <w:r w:rsidRPr="00FB493E">
        <w:t xml:space="preserve"> </w:t>
      </w:r>
      <w:proofErr w:type="spellStart"/>
      <w:r w:rsidRPr="00FB493E">
        <w:t>dijadikan</w:t>
      </w:r>
      <w:proofErr w:type="spellEnd"/>
      <w:r w:rsidRPr="00FB493E">
        <w:t xml:space="preserve"> </w:t>
      </w:r>
      <w:proofErr w:type="spellStart"/>
      <w:r w:rsidRPr="00FB493E">
        <w:t>sebagai</w:t>
      </w:r>
      <w:proofErr w:type="spellEnd"/>
      <w:r w:rsidRPr="00FB493E">
        <w:t xml:space="preserve"> </w:t>
      </w:r>
      <w:proofErr w:type="spellStart"/>
      <w:r w:rsidRPr="00FB493E">
        <w:t>bahan</w:t>
      </w:r>
      <w:proofErr w:type="spellEnd"/>
      <w:r w:rsidRPr="00FB493E">
        <w:t xml:space="preserve"> </w:t>
      </w:r>
      <w:proofErr w:type="spellStart"/>
      <w:r w:rsidRPr="00FB493E">
        <w:t>referensi</w:t>
      </w:r>
      <w:proofErr w:type="spellEnd"/>
      <w:r w:rsidRPr="00FB493E">
        <w:t xml:space="preserve"> </w:t>
      </w:r>
      <w:proofErr w:type="spellStart"/>
      <w:r w:rsidRPr="00FB493E">
        <w:t>untuk</w:t>
      </w:r>
      <w:proofErr w:type="spellEnd"/>
      <w:r w:rsidRPr="00FB493E">
        <w:t xml:space="preserve"> </w:t>
      </w:r>
      <w:proofErr w:type="spellStart"/>
      <w:r w:rsidRPr="00FB493E">
        <w:t>pengambilan</w:t>
      </w:r>
      <w:proofErr w:type="spellEnd"/>
      <w:r w:rsidRPr="00FB493E">
        <w:t xml:space="preserve"> </w:t>
      </w:r>
      <w:proofErr w:type="spellStart"/>
      <w:r w:rsidRPr="00FB493E">
        <w:t>kebijakan</w:t>
      </w:r>
      <w:proofErr w:type="spellEnd"/>
      <w:r w:rsidRPr="00FB493E">
        <w:t xml:space="preserve"> </w:t>
      </w:r>
      <w:proofErr w:type="spellStart"/>
      <w:r w:rsidRPr="00FB493E">
        <w:t>pimpinan</w:t>
      </w:r>
      <w:proofErr w:type="spellEnd"/>
      <w:r w:rsidRPr="00FB493E">
        <w:t xml:space="preserve"> SKPD </w:t>
      </w:r>
      <w:proofErr w:type="spellStart"/>
      <w:r w:rsidRPr="00FB493E">
        <w:t>terkait</w:t>
      </w:r>
      <w:proofErr w:type="spellEnd"/>
      <w:r w:rsidRPr="00FB493E">
        <w:t xml:space="preserve"> </w:t>
      </w:r>
      <w:proofErr w:type="spellStart"/>
      <w:r w:rsidRPr="00FB493E">
        <w:t>dengan</w:t>
      </w:r>
      <w:proofErr w:type="spellEnd"/>
      <w:r w:rsidRPr="00FB493E">
        <w:t xml:space="preserve"> </w:t>
      </w:r>
      <w:proofErr w:type="spellStart"/>
      <w:r w:rsidRPr="00FB493E">
        <w:t>peningkatan</w:t>
      </w:r>
      <w:proofErr w:type="spellEnd"/>
      <w:r w:rsidRPr="00FB493E">
        <w:t xml:space="preserve"> SPI </w:t>
      </w:r>
      <w:proofErr w:type="spellStart"/>
      <w:r w:rsidRPr="00FB493E">
        <w:t>dimasa</w:t>
      </w:r>
      <w:proofErr w:type="spellEnd"/>
      <w:r w:rsidRPr="00FB493E">
        <w:t xml:space="preserve"> yang </w:t>
      </w:r>
      <w:proofErr w:type="spellStart"/>
      <w:proofErr w:type="gramStart"/>
      <w:r w:rsidRPr="00FB493E">
        <w:t>akan</w:t>
      </w:r>
      <w:proofErr w:type="spellEnd"/>
      <w:proofErr w:type="gramEnd"/>
      <w:r w:rsidRPr="00FB493E">
        <w:t xml:space="preserve"> </w:t>
      </w:r>
      <w:proofErr w:type="spellStart"/>
      <w:r w:rsidRPr="00FB493E">
        <w:t>datang</w:t>
      </w:r>
      <w:proofErr w:type="spellEnd"/>
      <w:r w:rsidRPr="00FB493E">
        <w:t>.</w:t>
      </w:r>
    </w:p>
    <w:p w:rsidR="006A6995" w:rsidRPr="00FB493E" w:rsidRDefault="0064215D" w:rsidP="00FB493E">
      <w:pPr>
        <w:pStyle w:val="Default"/>
        <w:numPr>
          <w:ilvl w:val="0"/>
          <w:numId w:val="72"/>
        </w:numPr>
        <w:ind w:left="426" w:hanging="426"/>
        <w:jc w:val="both"/>
      </w:pPr>
      <w:proofErr w:type="spellStart"/>
      <w:r w:rsidRPr="00FB493E">
        <w:t>Bagi</w:t>
      </w:r>
      <w:proofErr w:type="spellEnd"/>
      <w:r w:rsidRPr="00FB493E">
        <w:t xml:space="preserve"> </w:t>
      </w:r>
      <w:proofErr w:type="spellStart"/>
      <w:r w:rsidRPr="00FB493E">
        <w:t>pemerintah</w:t>
      </w:r>
      <w:proofErr w:type="spellEnd"/>
      <w:r w:rsidRPr="00FB493E">
        <w:t xml:space="preserve">, </w:t>
      </w:r>
      <w:proofErr w:type="spellStart"/>
      <w:r w:rsidRPr="00FB493E">
        <w:t>penelitian</w:t>
      </w:r>
      <w:proofErr w:type="spellEnd"/>
      <w:r w:rsidRPr="00FB493E">
        <w:t xml:space="preserve"> </w:t>
      </w:r>
      <w:proofErr w:type="spellStart"/>
      <w:r w:rsidRPr="00FB493E">
        <w:t>ini</w:t>
      </w:r>
      <w:proofErr w:type="spellEnd"/>
      <w:r w:rsidRPr="00FB493E">
        <w:t xml:space="preserve"> </w:t>
      </w:r>
      <w:proofErr w:type="spellStart"/>
      <w:r w:rsidRPr="00FB493E">
        <w:t>diharapkan</w:t>
      </w:r>
      <w:proofErr w:type="spellEnd"/>
      <w:r w:rsidRPr="00FB493E">
        <w:t xml:space="preserve"> </w:t>
      </w:r>
      <w:proofErr w:type="spellStart"/>
      <w:r w:rsidRPr="00FB493E">
        <w:t>dapat</w:t>
      </w:r>
      <w:proofErr w:type="spellEnd"/>
      <w:r w:rsidRPr="00FB493E">
        <w:t xml:space="preserve"> </w:t>
      </w:r>
      <w:proofErr w:type="spellStart"/>
      <w:r w:rsidRPr="00FB493E">
        <w:t>menjadi</w:t>
      </w:r>
      <w:proofErr w:type="spellEnd"/>
      <w:r w:rsidRPr="00FB493E">
        <w:t xml:space="preserve"> </w:t>
      </w:r>
      <w:proofErr w:type="spellStart"/>
      <w:r w:rsidRPr="00FB493E">
        <w:t>bahan</w:t>
      </w:r>
      <w:proofErr w:type="spellEnd"/>
      <w:r w:rsidRPr="00FB493E">
        <w:t xml:space="preserve"> </w:t>
      </w:r>
      <w:proofErr w:type="spellStart"/>
      <w:r w:rsidRPr="00FB493E">
        <w:t>pertimbangan</w:t>
      </w:r>
      <w:proofErr w:type="spellEnd"/>
      <w:r w:rsidRPr="00FB493E">
        <w:t xml:space="preserve"> </w:t>
      </w:r>
      <w:proofErr w:type="spellStart"/>
      <w:r w:rsidRPr="00FB493E">
        <w:t>dalam</w:t>
      </w:r>
      <w:proofErr w:type="spellEnd"/>
      <w:r w:rsidRPr="00FB493E">
        <w:t xml:space="preserve"> </w:t>
      </w:r>
      <w:proofErr w:type="spellStart"/>
      <w:r w:rsidRPr="00FB493E">
        <w:t>pembuatan</w:t>
      </w:r>
      <w:proofErr w:type="spellEnd"/>
      <w:r w:rsidRPr="00FB493E">
        <w:t xml:space="preserve"> </w:t>
      </w:r>
      <w:proofErr w:type="spellStart"/>
      <w:r w:rsidRPr="00FB493E">
        <w:t>kebijakan</w:t>
      </w:r>
      <w:proofErr w:type="spellEnd"/>
      <w:r w:rsidRPr="00FB493E">
        <w:t xml:space="preserve"> yang </w:t>
      </w:r>
      <w:proofErr w:type="spellStart"/>
      <w:r w:rsidRPr="00FB493E">
        <w:t>terkait</w:t>
      </w:r>
      <w:proofErr w:type="spellEnd"/>
      <w:r w:rsidRPr="00FB493E">
        <w:t xml:space="preserve"> </w:t>
      </w:r>
      <w:proofErr w:type="spellStart"/>
      <w:r w:rsidRPr="00FB493E">
        <w:t>dengan</w:t>
      </w:r>
      <w:proofErr w:type="spellEnd"/>
      <w:r w:rsidRPr="00FB493E">
        <w:t xml:space="preserve"> </w:t>
      </w:r>
      <w:proofErr w:type="spellStart"/>
      <w:r w:rsidRPr="00FB493E">
        <w:t>pengawasan</w:t>
      </w:r>
      <w:proofErr w:type="spellEnd"/>
      <w:r w:rsidRPr="00FB493E">
        <w:t xml:space="preserve"> </w:t>
      </w:r>
      <w:proofErr w:type="spellStart"/>
      <w:r w:rsidRPr="00FB493E">
        <w:t>dan</w:t>
      </w:r>
      <w:proofErr w:type="spellEnd"/>
      <w:r w:rsidRPr="00FB493E">
        <w:t xml:space="preserve"> </w:t>
      </w:r>
      <w:proofErr w:type="spellStart"/>
      <w:r w:rsidRPr="00FB493E">
        <w:t>pengamanan</w:t>
      </w:r>
      <w:proofErr w:type="spellEnd"/>
      <w:r w:rsidRPr="00FB493E">
        <w:t xml:space="preserve"> </w:t>
      </w:r>
      <w:proofErr w:type="spellStart"/>
      <w:r w:rsidRPr="00FB493E">
        <w:t>aset</w:t>
      </w:r>
      <w:proofErr w:type="spellEnd"/>
      <w:r w:rsidRPr="00FB493E">
        <w:t xml:space="preserve"> </w:t>
      </w:r>
      <w:proofErr w:type="spellStart"/>
      <w:r w:rsidRPr="00FB493E">
        <w:t>daerah</w:t>
      </w:r>
      <w:proofErr w:type="spellEnd"/>
      <w:r w:rsidRPr="00FB493E">
        <w:t>.</w:t>
      </w:r>
    </w:p>
    <w:p w:rsidR="006A6995" w:rsidRPr="00FB493E" w:rsidRDefault="006A6995" w:rsidP="00FB493E">
      <w:pPr>
        <w:pStyle w:val="ListParagraph"/>
        <w:autoSpaceDE w:val="0"/>
        <w:autoSpaceDN w:val="0"/>
        <w:adjustRightInd w:val="0"/>
        <w:spacing w:after="0" w:line="240" w:lineRule="auto"/>
        <w:jc w:val="both"/>
        <w:rPr>
          <w:rFonts w:ascii="Times New Roman" w:hAnsi="Times New Roman"/>
          <w:sz w:val="24"/>
          <w:szCs w:val="24"/>
        </w:rPr>
      </w:pPr>
    </w:p>
    <w:p w:rsidR="006A6995" w:rsidRPr="00FB493E" w:rsidRDefault="006A6995" w:rsidP="00FB493E">
      <w:pPr>
        <w:pStyle w:val="Heading1"/>
        <w:ind w:left="0"/>
        <w:jc w:val="left"/>
        <w:rPr>
          <w:lang w:val="id-ID"/>
        </w:rPr>
      </w:pPr>
      <w:r w:rsidRPr="00FB493E">
        <w:t>TINJAUAN PUSTAKA</w:t>
      </w:r>
    </w:p>
    <w:p w:rsidR="008B0A99" w:rsidRPr="00FB493E" w:rsidRDefault="008B0A99" w:rsidP="00FB493E">
      <w:pPr>
        <w:spacing w:after="0" w:line="240" w:lineRule="auto"/>
        <w:rPr>
          <w:rFonts w:ascii="Times New Roman" w:hAnsi="Times New Roman"/>
          <w:sz w:val="24"/>
          <w:szCs w:val="24"/>
        </w:rPr>
      </w:pPr>
    </w:p>
    <w:p w:rsidR="006A6995" w:rsidRPr="00FB493E" w:rsidRDefault="0047176E" w:rsidP="00FB493E">
      <w:pPr>
        <w:pStyle w:val="Heading2"/>
        <w:jc w:val="both"/>
        <w:rPr>
          <w:rFonts w:ascii="Times New Roman" w:hAnsi="Times New Roman"/>
          <w:b/>
          <w:sz w:val="24"/>
          <w:lang w:val="id-ID"/>
        </w:rPr>
      </w:pPr>
      <w:r w:rsidRPr="00FB493E">
        <w:rPr>
          <w:rFonts w:ascii="Times New Roman" w:hAnsi="Times New Roman"/>
          <w:b/>
          <w:noProof/>
          <w:sz w:val="24"/>
          <w:lang w:val="id-ID"/>
        </w:rPr>
        <w:t>Audit Internal</w:t>
      </w:r>
    </w:p>
    <w:p w:rsidR="006A6995" w:rsidRPr="00FB493E" w:rsidRDefault="0047176E" w:rsidP="00FB493E">
      <w:pPr>
        <w:spacing w:after="0" w:line="240" w:lineRule="auto"/>
        <w:ind w:firstLine="709"/>
        <w:jc w:val="both"/>
        <w:rPr>
          <w:rFonts w:ascii="Times New Roman" w:hAnsi="Times New Roman"/>
          <w:sz w:val="24"/>
          <w:szCs w:val="24"/>
        </w:rPr>
      </w:pPr>
      <w:r w:rsidRPr="00FB493E">
        <w:rPr>
          <w:rFonts w:ascii="Times New Roman" w:eastAsia="Times New Roman" w:hAnsi="Times New Roman"/>
          <w:sz w:val="24"/>
          <w:szCs w:val="24"/>
        </w:rPr>
        <w:t>Menurut American Accounting Association audit internal adalah “Proses sistematis untuk secara objektif memperoleh dan mengevaluasi asersi mengenai tindakan dan kejadian-kejadian ekonomis untuk meyakinkan derajat kesesuaian antara asersi ini dengan kriteria yang ditetapkan dan mengkomunikasikannya ke pengguna yang berkepentingan.”</w:t>
      </w:r>
      <w:r w:rsidR="00762242" w:rsidRPr="00FB493E">
        <w:rPr>
          <w:rFonts w:ascii="Times New Roman" w:eastAsia="Times New Roman" w:hAnsi="Times New Roman"/>
          <w:sz w:val="24"/>
          <w:szCs w:val="24"/>
        </w:rPr>
        <w:t xml:space="preserve"> (Sawyer, 2009)</w:t>
      </w:r>
    </w:p>
    <w:p w:rsidR="008B0A99" w:rsidRPr="00FB493E" w:rsidRDefault="00762242" w:rsidP="00FB493E">
      <w:pPr>
        <w:autoSpaceDE w:val="0"/>
        <w:autoSpaceDN w:val="0"/>
        <w:adjustRightInd w:val="0"/>
        <w:spacing w:before="120" w:after="0" w:line="240" w:lineRule="auto"/>
        <w:jc w:val="both"/>
        <w:rPr>
          <w:rFonts w:ascii="Times New Roman" w:hAnsi="Times New Roman"/>
          <w:b/>
          <w:sz w:val="24"/>
          <w:szCs w:val="24"/>
        </w:rPr>
      </w:pPr>
      <w:r w:rsidRPr="00FB493E">
        <w:rPr>
          <w:rFonts w:ascii="Times New Roman" w:eastAsia="Times New Roman" w:hAnsi="Times New Roman"/>
          <w:b/>
          <w:sz w:val="24"/>
          <w:szCs w:val="24"/>
        </w:rPr>
        <w:t>Auditor Internal</w:t>
      </w:r>
    </w:p>
    <w:p w:rsidR="008B0A99" w:rsidRPr="00FB493E" w:rsidRDefault="00762242" w:rsidP="00FB493E">
      <w:pPr>
        <w:autoSpaceDE w:val="0"/>
        <w:autoSpaceDN w:val="0"/>
        <w:adjustRightInd w:val="0"/>
        <w:spacing w:after="0" w:line="240" w:lineRule="auto"/>
        <w:ind w:firstLine="720"/>
        <w:jc w:val="both"/>
        <w:rPr>
          <w:rFonts w:ascii="Times New Roman" w:hAnsi="Times New Roman"/>
          <w:sz w:val="24"/>
          <w:szCs w:val="24"/>
        </w:rPr>
      </w:pPr>
      <w:r w:rsidRPr="00FB493E">
        <w:rPr>
          <w:rFonts w:ascii="Times New Roman" w:eastAsia="Times New Roman" w:hAnsi="Times New Roman"/>
          <w:sz w:val="24"/>
          <w:szCs w:val="24"/>
        </w:rPr>
        <w:t xml:space="preserve">Auditor </w:t>
      </w:r>
      <w:r w:rsidRPr="00FB493E">
        <w:rPr>
          <w:rFonts w:ascii="Times New Roman" w:eastAsia="Times New Roman" w:hAnsi="Times New Roman"/>
          <w:sz w:val="24"/>
          <w:szCs w:val="24"/>
          <w:lang w:val="en-US"/>
        </w:rPr>
        <w:t xml:space="preserve">internal </w:t>
      </w:r>
      <w:proofErr w:type="spellStart"/>
      <w:r w:rsidRPr="00FB493E">
        <w:rPr>
          <w:rFonts w:ascii="Times New Roman" w:eastAsia="Times New Roman" w:hAnsi="Times New Roman"/>
          <w:sz w:val="24"/>
          <w:szCs w:val="24"/>
          <w:lang w:val="en-US"/>
        </w:rPr>
        <w:t>adalah</w:t>
      </w:r>
      <w:proofErr w:type="spellEnd"/>
      <w:r w:rsidRPr="00FB493E">
        <w:rPr>
          <w:rFonts w:ascii="Times New Roman" w:eastAsia="Times New Roman" w:hAnsi="Times New Roman"/>
          <w:sz w:val="24"/>
          <w:szCs w:val="24"/>
          <w:lang w:val="en-US"/>
        </w:rPr>
        <w:t xml:space="preserve"> Auditor </w:t>
      </w:r>
      <w:r w:rsidRPr="00FB493E">
        <w:rPr>
          <w:rFonts w:ascii="Times New Roman" w:eastAsia="Times New Roman" w:hAnsi="Times New Roman"/>
          <w:sz w:val="24"/>
          <w:szCs w:val="24"/>
        </w:rPr>
        <w:t>yang bekerja dalam perusahaan yang tugas pokoknya adalah menentukan apakah kebijakan dan prosedur yang ditetapkan oleh manajemen puncak telah dipenuhi, menentukan baik atau tidaknya penjagaan terhadap kekayaan organisasi, menentukan efesiensi dan efektivitas prosedur kegiatan organisasi, serta menentukan keandalan informasi yang dihasilkan oleh berbagai organisasi</w:t>
      </w:r>
      <w:r w:rsidRPr="00FB493E">
        <w:rPr>
          <w:rFonts w:ascii="Times New Roman" w:eastAsia="Times New Roman" w:hAnsi="Times New Roman"/>
          <w:sz w:val="24"/>
          <w:szCs w:val="24"/>
          <w:lang w:val="en-US"/>
        </w:rPr>
        <w:t xml:space="preserve"> </w:t>
      </w:r>
      <w:r w:rsidR="008B0A99" w:rsidRPr="00FB493E">
        <w:rPr>
          <w:rFonts w:ascii="Times New Roman" w:hAnsi="Times New Roman"/>
          <w:sz w:val="24"/>
          <w:szCs w:val="24"/>
        </w:rPr>
        <w:t>(</w:t>
      </w:r>
      <w:proofErr w:type="spellStart"/>
      <w:r w:rsidRPr="00FB493E">
        <w:rPr>
          <w:rFonts w:ascii="Times New Roman" w:hAnsi="Times New Roman"/>
          <w:sz w:val="24"/>
          <w:szCs w:val="24"/>
          <w:lang w:val="en-US"/>
        </w:rPr>
        <w:t>Mulyadi</w:t>
      </w:r>
      <w:proofErr w:type="spellEnd"/>
      <w:r w:rsidR="008B0A99" w:rsidRPr="00FB493E">
        <w:rPr>
          <w:rFonts w:ascii="Times New Roman" w:hAnsi="Times New Roman"/>
          <w:sz w:val="24"/>
          <w:szCs w:val="24"/>
        </w:rPr>
        <w:t>,200</w:t>
      </w:r>
      <w:r w:rsidRPr="00FB493E">
        <w:rPr>
          <w:rFonts w:ascii="Times New Roman" w:hAnsi="Times New Roman"/>
          <w:sz w:val="24"/>
          <w:szCs w:val="24"/>
          <w:lang w:val="en-US"/>
        </w:rPr>
        <w:t>8</w:t>
      </w:r>
      <w:r w:rsidR="008B0A99" w:rsidRPr="00FB493E">
        <w:rPr>
          <w:rFonts w:ascii="Times New Roman" w:hAnsi="Times New Roman"/>
          <w:sz w:val="24"/>
          <w:szCs w:val="24"/>
        </w:rPr>
        <w:t>).</w:t>
      </w:r>
      <w:bookmarkStart w:id="18" w:name="_Toc466813070"/>
      <w:bookmarkStart w:id="19" w:name="_Toc466815069"/>
    </w:p>
    <w:bookmarkEnd w:id="18"/>
    <w:bookmarkEnd w:id="19"/>
    <w:p w:rsidR="008B0A99" w:rsidRPr="00FB493E" w:rsidRDefault="00762242" w:rsidP="00FB493E">
      <w:pPr>
        <w:autoSpaceDE w:val="0"/>
        <w:autoSpaceDN w:val="0"/>
        <w:adjustRightInd w:val="0"/>
        <w:spacing w:before="120" w:after="0" w:line="240" w:lineRule="auto"/>
        <w:jc w:val="both"/>
        <w:rPr>
          <w:rFonts w:ascii="Times New Roman" w:hAnsi="Times New Roman"/>
          <w:b/>
          <w:sz w:val="24"/>
          <w:szCs w:val="24"/>
        </w:rPr>
      </w:pPr>
      <w:r w:rsidRPr="00FB493E">
        <w:rPr>
          <w:rFonts w:ascii="Times New Roman" w:eastAsia="Times New Roman" w:hAnsi="Times New Roman"/>
          <w:b/>
          <w:sz w:val="24"/>
          <w:szCs w:val="24"/>
        </w:rPr>
        <w:t>Peran Auditor Internal</w:t>
      </w:r>
    </w:p>
    <w:p w:rsidR="008B0A99" w:rsidRPr="00FB493E" w:rsidRDefault="008B0A99" w:rsidP="00FB493E">
      <w:pPr>
        <w:autoSpaceDE w:val="0"/>
        <w:autoSpaceDN w:val="0"/>
        <w:adjustRightInd w:val="0"/>
        <w:spacing w:after="0" w:line="240" w:lineRule="auto"/>
        <w:jc w:val="both"/>
        <w:rPr>
          <w:rFonts w:ascii="Times New Roman" w:hAnsi="Times New Roman"/>
          <w:sz w:val="24"/>
          <w:szCs w:val="24"/>
        </w:rPr>
      </w:pPr>
      <w:r w:rsidRPr="00FB493E">
        <w:rPr>
          <w:rFonts w:ascii="Times New Roman" w:hAnsi="Times New Roman"/>
          <w:sz w:val="24"/>
          <w:szCs w:val="24"/>
        </w:rPr>
        <w:tab/>
      </w:r>
      <w:r w:rsidR="00762242" w:rsidRPr="00FB493E">
        <w:rPr>
          <w:rFonts w:ascii="Times New Roman" w:eastAsia="Times New Roman" w:hAnsi="Times New Roman"/>
          <w:sz w:val="24"/>
          <w:szCs w:val="24"/>
        </w:rPr>
        <w:t>Auditor internal bertindak sebagai penilai independen untuk menelaah operasional perusahaan dan mengevaluasi kecukupan kontrol serta efisiensi dan efektivitas kinerja perusahaan. Auditor internal memiliki peranan yang penting dalam semua hal yang berkaitan dengan pengelolahan perusahaan dan resiko-resiko terkait dalam menjalankan usaha (Sawyer, 2009)</w:t>
      </w:r>
      <w:r w:rsidRPr="00FB493E">
        <w:rPr>
          <w:rFonts w:ascii="Times New Roman" w:hAnsi="Times New Roman"/>
          <w:sz w:val="24"/>
          <w:szCs w:val="24"/>
        </w:rPr>
        <w:t>.</w:t>
      </w:r>
    </w:p>
    <w:p w:rsidR="009B0BB6" w:rsidRPr="00FB493E" w:rsidRDefault="00762242" w:rsidP="00FB493E">
      <w:pPr>
        <w:pStyle w:val="Heading2"/>
        <w:spacing w:before="120"/>
        <w:jc w:val="left"/>
        <w:rPr>
          <w:rFonts w:ascii="Times New Roman" w:hAnsi="Times New Roman"/>
          <w:b/>
          <w:sz w:val="24"/>
          <w:lang w:val="id-ID"/>
        </w:rPr>
      </w:pPr>
      <w:proofErr w:type="spellStart"/>
      <w:r w:rsidRPr="00FB493E">
        <w:rPr>
          <w:rFonts w:ascii="Times New Roman" w:hAnsi="Times New Roman"/>
          <w:b/>
          <w:sz w:val="24"/>
        </w:rPr>
        <w:t>Tanggung</w:t>
      </w:r>
      <w:proofErr w:type="spellEnd"/>
      <w:r w:rsidRPr="00FB493E">
        <w:rPr>
          <w:rFonts w:ascii="Times New Roman" w:hAnsi="Times New Roman"/>
          <w:b/>
          <w:sz w:val="24"/>
        </w:rPr>
        <w:t xml:space="preserve"> </w:t>
      </w:r>
      <w:proofErr w:type="spellStart"/>
      <w:r w:rsidRPr="00FB493E">
        <w:rPr>
          <w:rFonts w:ascii="Times New Roman" w:hAnsi="Times New Roman"/>
          <w:b/>
          <w:sz w:val="24"/>
        </w:rPr>
        <w:t>Jawab</w:t>
      </w:r>
      <w:proofErr w:type="spellEnd"/>
      <w:r w:rsidRPr="00FB493E">
        <w:rPr>
          <w:rFonts w:ascii="Times New Roman" w:hAnsi="Times New Roman"/>
          <w:b/>
          <w:sz w:val="24"/>
        </w:rPr>
        <w:t xml:space="preserve"> Auditor Internal</w:t>
      </w:r>
    </w:p>
    <w:p w:rsidR="00762242" w:rsidRPr="00FB493E" w:rsidRDefault="00762242" w:rsidP="00FB493E">
      <w:pPr>
        <w:spacing w:after="0" w:line="240" w:lineRule="auto"/>
        <w:ind w:firstLine="709"/>
        <w:jc w:val="both"/>
        <w:rPr>
          <w:rFonts w:ascii="Times New Roman" w:eastAsia="Times New Roman" w:hAnsi="Times New Roman"/>
          <w:sz w:val="24"/>
          <w:szCs w:val="24"/>
        </w:rPr>
      </w:pPr>
      <w:r w:rsidRPr="00FB493E">
        <w:rPr>
          <w:rFonts w:ascii="Times New Roman" w:eastAsia="Times New Roman" w:hAnsi="Times New Roman"/>
          <w:sz w:val="24"/>
          <w:szCs w:val="24"/>
        </w:rPr>
        <w:t>Tanggungjawab dari auditor internal yang dikemukakan oleh (Amin Widjadja Tunggal, 2005: 21) adalah sebagai berikut :</w:t>
      </w:r>
    </w:p>
    <w:p w:rsidR="00762242" w:rsidRPr="00FB493E" w:rsidRDefault="00762242" w:rsidP="00FB493E">
      <w:pPr>
        <w:numPr>
          <w:ilvl w:val="0"/>
          <w:numId w:val="73"/>
        </w:num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Direktur audit internal memiliki tanggungjawab dalam menetapkanprogram audit internal organisasi. Direktur audit internal bertugas untuk mengarahkan personil </w:t>
      </w:r>
      <w:r w:rsidRPr="00FB493E">
        <w:rPr>
          <w:rFonts w:ascii="Times New Roman" w:eastAsia="Times New Roman" w:hAnsi="Times New Roman"/>
          <w:sz w:val="24"/>
          <w:szCs w:val="24"/>
        </w:rPr>
        <w:lastRenderedPageBreak/>
        <w:t>atau karyawan dan aktivitas-aktivitas departemenaudit internal yang menyiapkan rencana tahunan, untuk memeriksa semuaunit organisasi beserta aktivitas yang telah dilakukan organisasi.</w:t>
      </w:r>
    </w:p>
    <w:p w:rsidR="00762242" w:rsidRPr="00FB493E" w:rsidRDefault="00762242" w:rsidP="00FB493E">
      <w:pPr>
        <w:numPr>
          <w:ilvl w:val="0"/>
          <w:numId w:val="73"/>
        </w:num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Auditing supervisor memiliki tanggungjawab dalam membantu direktur auditor internal dalam mengembangkan program audit tahunan yang telah dibuat dan membantu dalam mengkoordinasi kinerja pihak auditingdengan auditor independen agar memberikan cakupan audit yang sesuai.</w:t>
      </w:r>
    </w:p>
    <w:p w:rsidR="00762242" w:rsidRPr="00FB493E" w:rsidRDefault="00762242" w:rsidP="00FB493E">
      <w:pPr>
        <w:numPr>
          <w:ilvl w:val="0"/>
          <w:numId w:val="73"/>
        </w:num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Tanggungjawab senior auditor adalah menerima program audit daninstruksi untuk area audit yang telah ditugaskan oleh auditing supervisor.</w:t>
      </w:r>
    </w:p>
    <w:p w:rsidR="00762242" w:rsidRPr="00FB493E" w:rsidRDefault="00762242" w:rsidP="00FB493E">
      <w:pPr>
        <w:numPr>
          <w:ilvl w:val="0"/>
          <w:numId w:val="73"/>
        </w:num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Tanggungjawab staf auditor adalah melaksanakan tugas audit pada suatulokasi audit sesuai dengan aturan dan intruksi yang diterimanya</w:t>
      </w:r>
    </w:p>
    <w:p w:rsidR="009B0BB6" w:rsidRPr="00FB493E" w:rsidRDefault="00955980" w:rsidP="00FB493E">
      <w:pPr>
        <w:autoSpaceDE w:val="0"/>
        <w:autoSpaceDN w:val="0"/>
        <w:adjustRightInd w:val="0"/>
        <w:spacing w:before="120" w:after="0" w:line="240" w:lineRule="auto"/>
        <w:jc w:val="both"/>
        <w:rPr>
          <w:rFonts w:ascii="Times New Roman" w:hAnsi="Times New Roman"/>
          <w:b/>
          <w:sz w:val="24"/>
          <w:szCs w:val="24"/>
        </w:rPr>
      </w:pPr>
      <w:r w:rsidRPr="00FB493E">
        <w:rPr>
          <w:rFonts w:ascii="Times New Roman" w:eastAsia="Times New Roman" w:hAnsi="Times New Roman"/>
          <w:b/>
          <w:sz w:val="24"/>
          <w:szCs w:val="24"/>
        </w:rPr>
        <w:t>Audit Internal Sektor Publik</w:t>
      </w:r>
    </w:p>
    <w:p w:rsidR="00955980" w:rsidRPr="00FB493E" w:rsidRDefault="00955980" w:rsidP="00FB493E">
      <w:pPr>
        <w:pStyle w:val="ListParagraph"/>
        <w:spacing w:after="0" w:line="240" w:lineRule="auto"/>
        <w:ind w:left="0" w:firstLine="709"/>
        <w:jc w:val="both"/>
        <w:rPr>
          <w:rFonts w:ascii="Times New Roman" w:eastAsia="Times New Roman" w:hAnsi="Times New Roman"/>
          <w:sz w:val="24"/>
          <w:szCs w:val="24"/>
          <w:lang w:val="en-US"/>
        </w:rPr>
      </w:pPr>
      <w:r w:rsidRPr="00FB493E">
        <w:rPr>
          <w:rFonts w:ascii="Times New Roman" w:eastAsia="Times New Roman" w:hAnsi="Times New Roman"/>
          <w:sz w:val="24"/>
          <w:szCs w:val="24"/>
        </w:rPr>
        <w:t>Audit internal sektor publik adalah audit yang dilakukan di lingkungan organisasi atau lembaga yang bergerak dibidang penyediaan barang dan jasa (</w:t>
      </w:r>
      <w:r w:rsidRPr="00FB493E">
        <w:rPr>
          <w:rFonts w:ascii="Times New Roman" w:eastAsia="Times New Roman" w:hAnsi="Times New Roman"/>
          <w:i/>
          <w:sz w:val="24"/>
          <w:szCs w:val="24"/>
        </w:rPr>
        <w:t>public goods dan service</w:t>
      </w:r>
      <w:r w:rsidRPr="00FB493E">
        <w:rPr>
          <w:rFonts w:ascii="Times New Roman" w:eastAsia="Times New Roman" w:hAnsi="Times New Roman"/>
          <w:sz w:val="24"/>
          <w:szCs w:val="24"/>
        </w:rPr>
        <w:t>), yaitu barang dan jasa yang dibutuhkan oleh khalayak ramai atau masyarakat pada umumnya, seperti jalan raya, rumah, sekolah, rumah sakit, dll. Organisasi atau lembaga sektor publik tersebut dapat berupa instansi pemerintah, BUMN/BUMD, dan lembaga swasta (Sekolah Tinggi Akuntansi Negara, 2007</w:t>
      </w:r>
      <w:r w:rsidRPr="00FB493E">
        <w:rPr>
          <w:rFonts w:ascii="Times New Roman" w:eastAsia="Times New Roman" w:hAnsi="Times New Roman"/>
          <w:sz w:val="24"/>
          <w:szCs w:val="24"/>
          <w:lang w:val="en-US"/>
        </w:rPr>
        <w:t>)</w:t>
      </w:r>
    </w:p>
    <w:p w:rsidR="009B0BB6" w:rsidRPr="00FB493E" w:rsidRDefault="00955980" w:rsidP="00FB493E">
      <w:pPr>
        <w:spacing w:after="0" w:line="240" w:lineRule="auto"/>
        <w:ind w:firstLine="709"/>
        <w:jc w:val="both"/>
        <w:rPr>
          <w:rFonts w:ascii="Times New Roman" w:hAnsi="Times New Roman"/>
          <w:sz w:val="24"/>
          <w:szCs w:val="24"/>
        </w:rPr>
      </w:pPr>
      <w:r w:rsidRPr="00FB493E">
        <w:rPr>
          <w:rFonts w:ascii="Times New Roman" w:eastAsia="Times New Roman" w:hAnsi="Times New Roman"/>
          <w:sz w:val="24"/>
          <w:szCs w:val="24"/>
        </w:rPr>
        <w:t>Fungsi audit internal pemerintahan yang diemban oleh Inspektorat pada masing-masing departemen pemerintah terdiri dari fungsi audit dan evaluasi, sebagaimana yang ditergaskan Menteri Pendayagunaan Aparatur Negara dengan Peraturan Menteri Nomor PER/03/M.PAN/02/2006. Peraturan Menteri tersebut menyatakan bahwa Kegiatan Evaluasi menjadi bagian dari Program Pengawasan kategori Kegiatan Utama disamping pemeriksaan (audit).</w:t>
      </w:r>
    </w:p>
    <w:p w:rsidR="009B0BB6" w:rsidRPr="00FB493E" w:rsidRDefault="00955980" w:rsidP="00FB493E">
      <w:pPr>
        <w:pStyle w:val="Heading2"/>
        <w:spacing w:before="120"/>
        <w:jc w:val="both"/>
        <w:rPr>
          <w:rFonts w:ascii="Times New Roman" w:hAnsi="Times New Roman"/>
          <w:b/>
          <w:sz w:val="24"/>
        </w:rPr>
      </w:pPr>
      <w:proofErr w:type="spellStart"/>
      <w:r w:rsidRPr="00FB493E">
        <w:rPr>
          <w:rFonts w:ascii="Times New Roman" w:hAnsi="Times New Roman"/>
          <w:b/>
          <w:sz w:val="24"/>
        </w:rPr>
        <w:t>Sistem</w:t>
      </w:r>
      <w:proofErr w:type="spellEnd"/>
      <w:r w:rsidRPr="00FB493E">
        <w:rPr>
          <w:rFonts w:ascii="Times New Roman" w:hAnsi="Times New Roman"/>
          <w:b/>
          <w:sz w:val="24"/>
        </w:rPr>
        <w:t xml:space="preserve"> </w:t>
      </w:r>
      <w:proofErr w:type="spellStart"/>
      <w:r w:rsidRPr="00FB493E">
        <w:rPr>
          <w:rFonts w:ascii="Times New Roman" w:hAnsi="Times New Roman"/>
          <w:b/>
          <w:sz w:val="24"/>
        </w:rPr>
        <w:t>Pengendalian</w:t>
      </w:r>
      <w:proofErr w:type="spellEnd"/>
      <w:r w:rsidRPr="00FB493E">
        <w:rPr>
          <w:rFonts w:ascii="Times New Roman" w:hAnsi="Times New Roman"/>
          <w:b/>
          <w:sz w:val="24"/>
        </w:rPr>
        <w:t xml:space="preserve"> Internal</w:t>
      </w:r>
    </w:p>
    <w:p w:rsidR="009B0BB6" w:rsidRPr="00FB493E" w:rsidRDefault="00C979E8" w:rsidP="00FB493E">
      <w:pPr>
        <w:pStyle w:val="ListParagraph"/>
        <w:autoSpaceDE w:val="0"/>
        <w:autoSpaceDN w:val="0"/>
        <w:adjustRightInd w:val="0"/>
        <w:spacing w:after="0" w:line="240" w:lineRule="auto"/>
        <w:ind w:left="0" w:firstLine="709"/>
        <w:jc w:val="both"/>
        <w:rPr>
          <w:rFonts w:ascii="Times New Roman" w:eastAsia="Times New Roman" w:hAnsi="Times New Roman"/>
          <w:sz w:val="24"/>
          <w:szCs w:val="24"/>
          <w:lang w:val="en-US"/>
        </w:rPr>
      </w:pPr>
      <w:r w:rsidRPr="00FB493E">
        <w:rPr>
          <w:rFonts w:ascii="Times New Roman" w:eastAsia="Times New Roman" w:hAnsi="Times New Roman"/>
          <w:sz w:val="24"/>
          <w:szCs w:val="24"/>
          <w:lang w:val="en-US"/>
        </w:rPr>
        <w:t>P</w:t>
      </w:r>
      <w:r w:rsidR="00955980" w:rsidRPr="00FB493E">
        <w:rPr>
          <w:rFonts w:ascii="Times New Roman" w:eastAsia="Times New Roman" w:hAnsi="Times New Roman"/>
          <w:sz w:val="24"/>
          <w:szCs w:val="24"/>
        </w:rPr>
        <w:t>engendalian adalah penggunaan semua sarana perusahaan untuk meningkatan, mengarahkan, mengendali</w:t>
      </w:r>
      <w:r w:rsidRPr="00FB493E">
        <w:rPr>
          <w:rFonts w:ascii="Times New Roman" w:eastAsia="Times New Roman" w:hAnsi="Times New Roman"/>
          <w:sz w:val="24"/>
          <w:szCs w:val="24"/>
          <w:lang w:val="en-US"/>
        </w:rPr>
        <w:t xml:space="preserve"> </w:t>
      </w:r>
      <w:proofErr w:type="gramStart"/>
      <w:r w:rsidR="00955980" w:rsidRPr="00FB493E">
        <w:rPr>
          <w:rFonts w:ascii="Times New Roman" w:eastAsia="Times New Roman" w:hAnsi="Times New Roman"/>
          <w:sz w:val="24"/>
          <w:szCs w:val="24"/>
        </w:rPr>
        <w:t>kan</w:t>
      </w:r>
      <w:proofErr w:type="gramEnd"/>
      <w:r w:rsidR="00955980" w:rsidRPr="00FB493E">
        <w:rPr>
          <w:rFonts w:ascii="Times New Roman" w:eastAsia="Times New Roman" w:hAnsi="Times New Roman"/>
          <w:sz w:val="24"/>
          <w:szCs w:val="24"/>
        </w:rPr>
        <w:t xml:space="preserve"> dan mengawasi berbagai aktivitas dengan tujuan untuk memastikan bahwa tujuan perusahaan tercapai. Sarana pengendalian ini meliputi: bentuk orgainisasi, kebijakan, sistem, prosedur, instruksi, standar, komite, bagan, akun, perkiraan, anggaran, jadwal, laporan, catatan, daftar pemeriksaan, metode, rencana dan audit internal</w:t>
      </w:r>
      <w:r w:rsidRPr="00FB493E">
        <w:rPr>
          <w:rFonts w:ascii="Times New Roman" w:eastAsia="Times New Roman" w:hAnsi="Times New Roman"/>
          <w:sz w:val="24"/>
          <w:szCs w:val="24"/>
          <w:lang w:val="en-US"/>
        </w:rPr>
        <w:t xml:space="preserve"> (</w:t>
      </w:r>
      <w:r w:rsidRPr="00FB493E">
        <w:rPr>
          <w:rFonts w:ascii="Times New Roman" w:eastAsia="Times New Roman" w:hAnsi="Times New Roman"/>
          <w:sz w:val="24"/>
          <w:szCs w:val="24"/>
        </w:rPr>
        <w:t>Sawyer 2009)</w:t>
      </w:r>
      <w:r w:rsidRPr="00FB493E">
        <w:rPr>
          <w:rFonts w:ascii="Times New Roman" w:eastAsia="Times New Roman" w:hAnsi="Times New Roman"/>
          <w:sz w:val="24"/>
          <w:szCs w:val="24"/>
          <w:lang w:val="en-US"/>
        </w:rPr>
        <w:t>.</w:t>
      </w:r>
    </w:p>
    <w:p w:rsidR="00955980" w:rsidRPr="00FB493E" w:rsidRDefault="00955980" w:rsidP="00FB493E">
      <w:pPr>
        <w:spacing w:after="0" w:line="240" w:lineRule="auto"/>
        <w:ind w:firstLine="709"/>
        <w:jc w:val="both"/>
        <w:rPr>
          <w:rFonts w:ascii="Times New Roman" w:eastAsia="Times New Roman" w:hAnsi="Times New Roman"/>
          <w:sz w:val="24"/>
          <w:szCs w:val="24"/>
          <w:lang w:val="en-US"/>
        </w:rPr>
      </w:pPr>
      <w:r w:rsidRPr="00FB493E">
        <w:rPr>
          <w:rFonts w:ascii="Times New Roman" w:eastAsia="Times New Roman" w:hAnsi="Times New Roman"/>
          <w:sz w:val="24"/>
          <w:szCs w:val="24"/>
        </w:rPr>
        <w:t>Tujuan pengendalian intern adalah menjamin manajemen perusahaan agar: (1) Tujuan perusahaan yang ditetapkan akan dapat dicapai; (2) laporan keuangan yang dihasilkan perusahaan dapat dipercaya; dan (3) Kegiatan perusahaan sejalan dengan hukum dan peraturan yang berlaku (</w:t>
      </w:r>
      <w:r w:rsidR="00E33938">
        <w:fldChar w:fldCharType="begin"/>
      </w:r>
      <w:r w:rsidR="00E33938">
        <w:instrText xml:space="preserve"> HYPERLINK "http://id.wikipedia.org/wiki/Pengendalian_intern" </w:instrText>
      </w:r>
      <w:r w:rsidR="00E33938">
        <w:fldChar w:fldCharType="separate"/>
      </w:r>
      <w:r w:rsidRPr="00FB493E">
        <w:rPr>
          <w:rStyle w:val="Hyperlink"/>
          <w:rFonts w:ascii="Times New Roman" w:hAnsi="Times New Roman"/>
          <w:color w:val="auto"/>
          <w:sz w:val="24"/>
          <w:szCs w:val="24"/>
        </w:rPr>
        <w:t>http://id.wikipedia.org/wiki/Pengendalian_intern</w:t>
      </w:r>
      <w:r w:rsidR="00E33938">
        <w:rPr>
          <w:rStyle w:val="Hyperlink"/>
          <w:rFonts w:ascii="Times New Roman" w:hAnsi="Times New Roman"/>
          <w:color w:val="auto"/>
          <w:sz w:val="24"/>
          <w:szCs w:val="24"/>
        </w:rPr>
        <w:fldChar w:fldCharType="end"/>
      </w:r>
      <w:r w:rsidRPr="00FB493E">
        <w:rPr>
          <w:rFonts w:ascii="Times New Roman" w:eastAsia="Times New Roman" w:hAnsi="Times New Roman"/>
          <w:sz w:val="24"/>
          <w:szCs w:val="24"/>
        </w:rPr>
        <w:t>)</w:t>
      </w:r>
    </w:p>
    <w:p w:rsidR="00C979E8" w:rsidRPr="00FB493E" w:rsidRDefault="00C979E8" w:rsidP="00FB493E">
      <w:pPr>
        <w:spacing w:after="0" w:line="240" w:lineRule="auto"/>
        <w:ind w:firstLine="709"/>
        <w:jc w:val="both"/>
        <w:rPr>
          <w:rFonts w:ascii="Times New Roman" w:eastAsia="Times New Roman" w:hAnsi="Times New Roman"/>
          <w:sz w:val="24"/>
          <w:szCs w:val="24"/>
          <w:lang w:val="en-US"/>
        </w:rPr>
      </w:pPr>
      <w:r w:rsidRPr="00FB493E">
        <w:rPr>
          <w:rFonts w:ascii="Times New Roman" w:eastAsia="Times New Roman" w:hAnsi="Times New Roman"/>
          <w:sz w:val="24"/>
          <w:szCs w:val="24"/>
        </w:rPr>
        <w:t xml:space="preserve">Pengendalian intern sebagai suatu proses yang dijalankan oleh dewan komisaris, manajemen dan personal lain entitas yang didesain untuk memberikan keyakinan memadai tentang pencapaian tiga golongan tujuan berikut ini: (a) keandalan laporan keuangan;(b) efektifitas dan efesiensi operasi; dan (c) kepatuhan terhadap hukum dan peraturan yang berlaku </w:t>
      </w:r>
      <w:r w:rsidRPr="00FB493E">
        <w:rPr>
          <w:rFonts w:ascii="Times New Roman" w:eastAsia="Times New Roman" w:hAnsi="Times New Roman"/>
          <w:sz w:val="24"/>
          <w:szCs w:val="24"/>
          <w:lang w:val="en-US"/>
        </w:rPr>
        <w:t>(</w:t>
      </w:r>
      <w:r w:rsidRPr="00FB493E">
        <w:rPr>
          <w:rFonts w:ascii="Times New Roman" w:eastAsia="Times New Roman" w:hAnsi="Times New Roman"/>
          <w:sz w:val="24"/>
          <w:szCs w:val="24"/>
        </w:rPr>
        <w:t xml:space="preserve">Agoes 2001). </w:t>
      </w:r>
    </w:p>
    <w:p w:rsidR="00C979E8" w:rsidRPr="00FB493E" w:rsidRDefault="00C979E8" w:rsidP="00FB493E">
      <w:pPr>
        <w:spacing w:after="0" w:line="240" w:lineRule="auto"/>
        <w:ind w:firstLine="709"/>
        <w:jc w:val="both"/>
        <w:rPr>
          <w:rFonts w:ascii="Times New Roman" w:eastAsia="Times New Roman" w:hAnsi="Times New Roman"/>
          <w:sz w:val="24"/>
          <w:szCs w:val="24"/>
        </w:rPr>
      </w:pPr>
      <w:r w:rsidRPr="00FB493E">
        <w:rPr>
          <w:rFonts w:ascii="Times New Roman" w:eastAsia="Times New Roman" w:hAnsi="Times New Roman"/>
          <w:sz w:val="24"/>
          <w:szCs w:val="24"/>
        </w:rPr>
        <w:t>Menurut COSO (2013) terdapat lima komponen sistem pengendalian intern yang dirumuskan sebagai berikut :</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a. </w:t>
      </w:r>
      <w:r w:rsidRPr="00FB493E">
        <w:rPr>
          <w:rFonts w:ascii="Times New Roman" w:eastAsia="Times New Roman" w:hAnsi="Times New Roman"/>
          <w:sz w:val="24"/>
          <w:szCs w:val="24"/>
        </w:rPr>
        <w:tab/>
        <w:t>Lingkungan Pengendalian (</w:t>
      </w:r>
      <w:r w:rsidRPr="00FB493E">
        <w:rPr>
          <w:rFonts w:ascii="Times New Roman" w:eastAsia="Times New Roman" w:hAnsi="Times New Roman"/>
          <w:i/>
          <w:sz w:val="24"/>
          <w:szCs w:val="24"/>
        </w:rPr>
        <w:t>control environment</w:t>
      </w:r>
      <w:r w:rsidRPr="00FB493E">
        <w:rPr>
          <w:rFonts w:ascii="Times New Roman" w:eastAsia="Times New Roman" w:hAnsi="Times New Roman"/>
          <w:sz w:val="24"/>
          <w:szCs w:val="24"/>
        </w:rPr>
        <w:t>); komponen ini mencakup  sikap manajemen disemua tingkatan terhadap operasi secara umum dan konsep pengendalian secara khusus, mencakup: etika, kompetensi, sertaintegritas dan kepentingan terhadap kesejahteraan organisasi.</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lastRenderedPageBreak/>
        <w:t>b.</w:t>
      </w:r>
      <w:r w:rsidRPr="00FB493E">
        <w:rPr>
          <w:rFonts w:ascii="Times New Roman" w:eastAsia="Times New Roman" w:hAnsi="Times New Roman"/>
          <w:sz w:val="24"/>
          <w:szCs w:val="24"/>
        </w:rPr>
        <w:tab/>
        <w:t>Penilaian/Penentuan Resiko (</w:t>
      </w:r>
      <w:r w:rsidRPr="00FB493E">
        <w:rPr>
          <w:rFonts w:ascii="Times New Roman" w:eastAsia="Times New Roman" w:hAnsi="Times New Roman"/>
          <w:i/>
          <w:sz w:val="24"/>
          <w:szCs w:val="24"/>
        </w:rPr>
        <w:t>risk assessment</w:t>
      </w:r>
      <w:r w:rsidRPr="00FB493E">
        <w:rPr>
          <w:rFonts w:ascii="Times New Roman" w:eastAsia="Times New Roman" w:hAnsi="Times New Roman"/>
          <w:sz w:val="24"/>
          <w:szCs w:val="24"/>
        </w:rPr>
        <w:t>); komponen ini telah menjadi bagian dari aktivitas auditinternal yang terus berkembang,mencakup penentuan resiko disemua aspek organisasi dan penentuan  kekuatan organisasi melalui evaluasi resiko.</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c. </w:t>
      </w:r>
      <w:r w:rsidRPr="00FB493E">
        <w:rPr>
          <w:rFonts w:ascii="Times New Roman" w:eastAsia="Times New Roman" w:hAnsi="Times New Roman"/>
          <w:sz w:val="24"/>
          <w:szCs w:val="24"/>
        </w:rPr>
        <w:tab/>
        <w:t>Aktivitas Pengendalian (</w:t>
      </w:r>
      <w:r w:rsidRPr="00FB493E">
        <w:rPr>
          <w:rFonts w:ascii="Times New Roman" w:eastAsia="Times New Roman" w:hAnsi="Times New Roman"/>
          <w:i/>
          <w:sz w:val="24"/>
          <w:szCs w:val="24"/>
        </w:rPr>
        <w:t>control activities</w:t>
      </w:r>
      <w:r w:rsidRPr="00FB493E">
        <w:rPr>
          <w:rFonts w:ascii="Times New Roman" w:eastAsia="Times New Roman" w:hAnsi="Times New Roman"/>
          <w:sz w:val="24"/>
          <w:szCs w:val="24"/>
        </w:rPr>
        <w:t>); komponen ini mencakup aktivitas  yang dulunya dikaitkan dengan konsep pengendalian internal, mencakup :  persetujuan, tanggung jawab, dan kewenangan, pemisahan tugas, pendokumentasian, rekonsiliasi, karyawan yang kompeten dan jujur, pemeriksaan internal dan audit internal</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d.</w:t>
      </w:r>
      <w:r w:rsidRPr="00FB493E">
        <w:rPr>
          <w:rFonts w:ascii="Times New Roman" w:eastAsia="Times New Roman" w:hAnsi="Times New Roman"/>
          <w:sz w:val="24"/>
          <w:szCs w:val="24"/>
        </w:rPr>
        <w:tab/>
        <w:t>Informasi dan Komunikasi (</w:t>
      </w:r>
      <w:r w:rsidRPr="00FB493E">
        <w:rPr>
          <w:rFonts w:ascii="Times New Roman" w:eastAsia="Times New Roman" w:hAnsi="Times New Roman"/>
          <w:i/>
          <w:sz w:val="24"/>
          <w:szCs w:val="24"/>
        </w:rPr>
        <w:t>information and communication</w:t>
      </w:r>
      <w:r w:rsidRPr="00FB493E">
        <w:rPr>
          <w:rFonts w:ascii="Times New Roman" w:eastAsia="Times New Roman" w:hAnsi="Times New Roman"/>
          <w:sz w:val="24"/>
          <w:szCs w:val="24"/>
        </w:rPr>
        <w:t>); komponen ini merupakan bagian penting dari proses manajemen.</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e.</w:t>
      </w:r>
      <w:r w:rsidRPr="00FB493E">
        <w:rPr>
          <w:rFonts w:ascii="Times New Roman" w:eastAsia="Times New Roman" w:hAnsi="Times New Roman"/>
          <w:sz w:val="24"/>
          <w:szCs w:val="24"/>
        </w:rPr>
        <w:tab/>
        <w:t>Pemantauan (</w:t>
      </w:r>
      <w:r w:rsidRPr="00FB493E">
        <w:rPr>
          <w:rFonts w:ascii="Times New Roman" w:eastAsia="Times New Roman" w:hAnsi="Times New Roman"/>
          <w:i/>
          <w:sz w:val="24"/>
          <w:szCs w:val="24"/>
        </w:rPr>
        <w:t>monitoring</w:t>
      </w:r>
      <w:r w:rsidRPr="00FB493E">
        <w:rPr>
          <w:rFonts w:ascii="Times New Roman" w:eastAsia="Times New Roman" w:hAnsi="Times New Roman"/>
          <w:sz w:val="24"/>
          <w:szCs w:val="24"/>
        </w:rPr>
        <w:t>); merupakan evaluasi rasional yang dinamis atas informasi yang diberikan untuk tujuan manajeman pengendalian.</w:t>
      </w:r>
    </w:p>
    <w:p w:rsidR="00C979E8" w:rsidRPr="00FB493E" w:rsidRDefault="00C979E8" w:rsidP="00FB493E">
      <w:pPr>
        <w:spacing w:after="0" w:line="240" w:lineRule="auto"/>
        <w:ind w:firstLine="709"/>
        <w:jc w:val="both"/>
        <w:rPr>
          <w:rFonts w:ascii="Times New Roman" w:eastAsia="Times New Roman" w:hAnsi="Times New Roman"/>
          <w:sz w:val="24"/>
          <w:szCs w:val="24"/>
          <w:lang w:val="en-US"/>
        </w:rPr>
      </w:pPr>
      <w:r w:rsidRPr="00FB493E">
        <w:rPr>
          <w:rFonts w:ascii="Times New Roman" w:eastAsia="Times New Roman" w:hAnsi="Times New Roman"/>
          <w:sz w:val="24"/>
          <w:szCs w:val="24"/>
        </w:rPr>
        <w:t>Peraturan Pemerintah Nomor 60 Tahun 2008 Tentang Sistem Pengendalian Intern Pemerintah menyebutkan bahwa, sistem pengendalian intern adalah proses yang integral pada tindakan dan kegiatan yang dilakukan secara terus menerus oleh pimpinan dan seluruh pegawai untuk memberikan keyakinan memadai atas tercapainya tujuan organisasi melalui kegiatan yang efektif dan efisien, keandalan laporan keuangan, pengamanan aset dan ketaatan terhadap peraturan perundang-undangan.</w:t>
      </w:r>
    </w:p>
    <w:p w:rsidR="00C979E8" w:rsidRPr="00FB493E" w:rsidRDefault="00C979E8" w:rsidP="00FB493E">
      <w:pPr>
        <w:spacing w:after="0" w:line="240" w:lineRule="auto"/>
        <w:ind w:firstLine="709"/>
        <w:jc w:val="both"/>
        <w:rPr>
          <w:rFonts w:ascii="Times New Roman" w:eastAsia="Times New Roman" w:hAnsi="Times New Roman"/>
          <w:sz w:val="24"/>
          <w:szCs w:val="24"/>
        </w:rPr>
      </w:pPr>
      <w:r w:rsidRPr="00FB493E">
        <w:rPr>
          <w:rFonts w:ascii="Times New Roman" w:eastAsia="Times New Roman" w:hAnsi="Times New Roman"/>
          <w:sz w:val="24"/>
          <w:szCs w:val="24"/>
        </w:rPr>
        <w:t>Dalam Peraturan Pemerintah Nomor 60 Tahun 2008 Tentang Sistem Pengendalian Intern Pemerintah menyebutkan bahwan sistem pengendalian intern pemerintah terdiri atas unsur sebagai berikut :</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a.</w:t>
      </w:r>
      <w:r w:rsidRPr="00FB493E">
        <w:rPr>
          <w:rFonts w:ascii="Times New Roman" w:eastAsia="Times New Roman" w:hAnsi="Times New Roman"/>
          <w:sz w:val="24"/>
          <w:szCs w:val="24"/>
        </w:rPr>
        <w:tab/>
        <w:t xml:space="preserve"> Lingkungan Pengendalian, menetapkan corak suatu organisasi, mempengaruhi kesadaran orang-orangnya. Lingkungan pengendalian merupakan dasar untuk  semua komponen pengendalian intern, menyediakan disiplin dan struktur.</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b. </w:t>
      </w:r>
      <w:r w:rsidRPr="00FB493E">
        <w:rPr>
          <w:rFonts w:ascii="Times New Roman" w:eastAsia="Times New Roman" w:hAnsi="Times New Roman"/>
          <w:sz w:val="24"/>
          <w:szCs w:val="24"/>
        </w:rPr>
        <w:tab/>
        <w:t>Penaksiran Resiko adalah identifikasi dan analisis terhadap resiko yang relevan untuk mencapai tujuannya, membentuk suatu dasar untuk menentukan bagaimana resiko harus dikelola.</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c.</w:t>
      </w:r>
      <w:r w:rsidRPr="00FB493E">
        <w:rPr>
          <w:rFonts w:ascii="Times New Roman" w:eastAsia="Times New Roman" w:hAnsi="Times New Roman"/>
          <w:sz w:val="24"/>
          <w:szCs w:val="24"/>
        </w:rPr>
        <w:tab/>
        <w:t>Aktivitas Pengendalian adalah kebijakan dan prosedur yang membantu menjamin bahwa arahan manajemen dilaksanakan.</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d.</w:t>
      </w:r>
      <w:r w:rsidRPr="00FB493E">
        <w:rPr>
          <w:rFonts w:ascii="Times New Roman" w:eastAsia="Times New Roman" w:hAnsi="Times New Roman"/>
          <w:sz w:val="24"/>
          <w:szCs w:val="24"/>
        </w:rPr>
        <w:tab/>
        <w:t>Informasi dan Komunikasi adalah pengindentifikasian, penangkapan dan pertukaran informasi dalam suatu bentuk dan waktu yang memungkinkan orang melaksanakan tanggungjawab mereka.</w:t>
      </w:r>
    </w:p>
    <w:p w:rsidR="00C979E8" w:rsidRPr="00FB493E" w:rsidRDefault="00C979E8"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e.</w:t>
      </w:r>
      <w:r w:rsidRPr="00FB493E">
        <w:rPr>
          <w:rFonts w:ascii="Times New Roman" w:eastAsia="Times New Roman" w:hAnsi="Times New Roman"/>
          <w:sz w:val="24"/>
          <w:szCs w:val="24"/>
        </w:rPr>
        <w:tab/>
        <w:t>Pemantauan adalah proses yang menentukan kualitas kinerja pengendalian intern sepanjang waktu.</w:t>
      </w:r>
    </w:p>
    <w:p w:rsidR="00C979E8" w:rsidRPr="00FB493E" w:rsidRDefault="00C979E8" w:rsidP="00FB493E">
      <w:pPr>
        <w:spacing w:after="0" w:line="240" w:lineRule="auto"/>
        <w:ind w:firstLine="709"/>
        <w:jc w:val="both"/>
        <w:rPr>
          <w:rFonts w:ascii="Times New Roman" w:eastAsia="Times New Roman" w:hAnsi="Times New Roman"/>
          <w:sz w:val="24"/>
          <w:szCs w:val="24"/>
          <w:lang w:val="en-US"/>
        </w:rPr>
      </w:pPr>
      <w:r w:rsidRPr="00FB493E">
        <w:rPr>
          <w:rFonts w:ascii="Times New Roman" w:eastAsia="Times New Roman" w:hAnsi="Times New Roman"/>
          <w:sz w:val="24"/>
          <w:szCs w:val="24"/>
        </w:rPr>
        <w:t xml:space="preserve">Selanjutnya Peraturan Pemerintah Nomor 58 Tahun 2005 Tentang Pengelolaan Keuangan Daerah menyebutkan bahwa dalam rangka meningkatkan kinerja, transparansi dan akuntabilitas pengelolaan keuangan daerah, kepala daerah mengatur dan menyelenggarakan sistem pengendalian interen dilingkungan pemerintah daerah yang dipimpinnya. </w:t>
      </w:r>
    </w:p>
    <w:p w:rsidR="00FD09CE" w:rsidRPr="00FB493E" w:rsidRDefault="00FD09CE" w:rsidP="00FB493E">
      <w:pPr>
        <w:spacing w:after="0" w:line="240" w:lineRule="auto"/>
        <w:ind w:firstLine="709"/>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Penilaian atas sistem pengendalian interen berguna untuk mengidentifikasi prosedur -prosedur pengelolaan keuangan daerah yang mempunyai resiko untuk terjadinya salah saji secara material dalam penyusunan laporan keuangan. Penilaian atas sistem pengendalian interen dilakukan oleh pihak yang mempunyai wewenang sebagai pengawas (auditor Inspektorat atau auditor Badan Pengawas Keuangan dan Pembangunan atau auditor Badan Pemeriksa Keuangan). Peraturan Badan Pemeriksa Keuangan Republik Indonesia Nomor 1 Tahun 2007 Tentang Standar Pemeriksaan Keuangan Negara dalam pernyataan standar pelaporan tambahan ketiga menyebutkan </w:t>
      </w:r>
      <w:r w:rsidRPr="00FB493E">
        <w:rPr>
          <w:rFonts w:ascii="Times New Roman" w:eastAsia="Times New Roman" w:hAnsi="Times New Roman"/>
          <w:sz w:val="24"/>
          <w:szCs w:val="24"/>
        </w:rPr>
        <w:lastRenderedPageBreak/>
        <w:t xml:space="preserve">bahwa laporan atas pengendalian intern harus mengungkapkan kelemahan dalam pengendalian intern atas pelaporan keuangan yang dianggap sebagai “kondisi yang dapat dilaporkan”.  Kondisi yang dapat dilaporkan yang dirumuskan dalam Standar Profesional Akuntan Publik (SPAP) adalah sebagai berikut: </w:t>
      </w:r>
    </w:p>
    <w:p w:rsidR="00FD09CE" w:rsidRPr="00FB493E" w:rsidRDefault="00FD09CE"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a.</w:t>
      </w:r>
      <w:r w:rsidRPr="00FB493E">
        <w:rPr>
          <w:rFonts w:ascii="Times New Roman" w:eastAsia="Times New Roman" w:hAnsi="Times New Roman"/>
          <w:sz w:val="24"/>
          <w:szCs w:val="24"/>
        </w:rPr>
        <w:tab/>
        <w:t>Tidak ada pemisahan tugas yang memadai sesuai dengan tujuan pengendalian yang layak, tidak ada reviu dan persetujuan yang memadai untuk transaksi,pencatatan akuntansi atau output dari suatu sistem, tidak memadainya berbagai persyaratan untuk pengamanan aktiva.</w:t>
      </w:r>
    </w:p>
    <w:p w:rsidR="00FD09CE" w:rsidRPr="00FB493E" w:rsidRDefault="00FD09CE"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b.</w:t>
      </w:r>
      <w:r w:rsidRPr="00FB493E">
        <w:rPr>
          <w:rFonts w:ascii="Times New Roman" w:eastAsia="Times New Roman" w:hAnsi="Times New Roman"/>
          <w:sz w:val="24"/>
          <w:szCs w:val="24"/>
        </w:rPr>
        <w:tab/>
        <w:t>Bukti kelalaian yang mengakibatkan kerugian, kerusakan atau penggelapan aktiva, bukti bahwa suatu sistem gagal menghasilkan output yang lengkap dan cermat sesuai dengan tujuan pengendalian yang ditentukan oleh entitas yang diperiksa, karena kesalahan penerapan prosedur pengendalian, bukti adanya kesengajaan mengabaikan pengendalian interen oleh orang orang yang mempunyai wewenang, sehingga menyebabkan kegagalan tujuan menyeluruh sistem tersebut, bukti kegagalan untuk menjalankan tugas yang menjadi bagian dari pengendalian intern, seperti tidak dibuatnya rekonsiliasi atau pembuatan rekonsiliasi tidak tepat waktu.</w:t>
      </w:r>
    </w:p>
    <w:p w:rsidR="00FD09CE" w:rsidRPr="00FB493E" w:rsidRDefault="00FD09CE"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c.</w:t>
      </w:r>
      <w:r w:rsidRPr="00FB493E">
        <w:rPr>
          <w:rFonts w:ascii="Times New Roman" w:eastAsia="Times New Roman" w:hAnsi="Times New Roman"/>
          <w:sz w:val="24"/>
          <w:szCs w:val="24"/>
        </w:rPr>
        <w:tab/>
        <w:t xml:space="preserve">Kelemahan dalam lingkungan pengendalian, seperti tidak adanya tingkat kesadaran yang memadai tentang pengendalian dalam organisasi tersebut, kelemahan yang signifikan dalam disain atau pelaksanaan pengendalian intern yang dapat mengakibatkan pelanggaran ketentuan peraturan perundang-undangan yang berdampak langsung dan material atas laporan keuangan. </w:t>
      </w:r>
    </w:p>
    <w:p w:rsidR="00FD09CE" w:rsidRPr="00FB493E" w:rsidRDefault="00FD09CE"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d.</w:t>
      </w:r>
      <w:r w:rsidRPr="00FB493E">
        <w:rPr>
          <w:rFonts w:ascii="Times New Roman" w:eastAsia="Times New Roman" w:hAnsi="Times New Roman"/>
          <w:sz w:val="24"/>
          <w:szCs w:val="24"/>
        </w:rPr>
        <w:tab/>
        <w:t>Kegagalan untuk melakukan tindak lanjut dan membentuk sistem informasi pemantauan tindak lanjut untuk secara sistematis dan tepat waktu memperbaiki kekurangan-kekurangan dalam pengendalian interen yang sebelumnya telah diketahui.</w:t>
      </w:r>
    </w:p>
    <w:p w:rsidR="00C979E8" w:rsidRPr="00FB493E" w:rsidRDefault="00C979E8" w:rsidP="00FB493E">
      <w:pPr>
        <w:spacing w:after="0" w:line="240" w:lineRule="auto"/>
        <w:ind w:firstLine="709"/>
        <w:jc w:val="both"/>
        <w:rPr>
          <w:rFonts w:ascii="Times New Roman" w:eastAsia="Times New Roman" w:hAnsi="Times New Roman"/>
          <w:sz w:val="24"/>
          <w:szCs w:val="24"/>
          <w:lang w:val="en-US"/>
        </w:rPr>
      </w:pPr>
    </w:p>
    <w:p w:rsidR="0063347F" w:rsidRPr="00FB493E" w:rsidRDefault="0063347F" w:rsidP="00FB493E">
      <w:pPr>
        <w:pStyle w:val="Heading1"/>
        <w:ind w:left="0"/>
        <w:jc w:val="left"/>
        <w:rPr>
          <w:lang w:val="id-ID"/>
        </w:rPr>
      </w:pPr>
      <w:r w:rsidRPr="00FB493E">
        <w:t>METODE PENELITIAN</w:t>
      </w:r>
    </w:p>
    <w:p w:rsidR="0063347F" w:rsidRPr="00FB493E" w:rsidRDefault="0063347F" w:rsidP="00FB493E">
      <w:pPr>
        <w:pStyle w:val="Heading3"/>
        <w:jc w:val="both"/>
        <w:rPr>
          <w:lang w:val="id-ID"/>
        </w:rPr>
      </w:pPr>
      <w:bookmarkStart w:id="20" w:name="_Toc466813093"/>
      <w:bookmarkStart w:id="21" w:name="_Toc466815092"/>
    </w:p>
    <w:p w:rsidR="0063347F" w:rsidRPr="00FB493E" w:rsidRDefault="0063347F" w:rsidP="00FB493E">
      <w:pPr>
        <w:pStyle w:val="Heading3"/>
        <w:jc w:val="both"/>
        <w:rPr>
          <w:lang w:val="id-ID"/>
        </w:rPr>
      </w:pPr>
      <w:proofErr w:type="spellStart"/>
      <w:r w:rsidRPr="00FB493E">
        <w:t>Metode</w:t>
      </w:r>
      <w:proofErr w:type="spellEnd"/>
      <w:r w:rsidRPr="00FB493E">
        <w:t xml:space="preserve"> </w:t>
      </w:r>
      <w:proofErr w:type="spellStart"/>
      <w:r w:rsidRPr="00FB493E">
        <w:t>Pengumpulan</w:t>
      </w:r>
      <w:proofErr w:type="spellEnd"/>
      <w:r w:rsidRPr="00FB493E">
        <w:t xml:space="preserve"> Data</w:t>
      </w:r>
      <w:bookmarkEnd w:id="20"/>
      <w:bookmarkEnd w:id="21"/>
    </w:p>
    <w:p w:rsidR="0063347F" w:rsidRPr="00FB493E" w:rsidRDefault="0063347F" w:rsidP="00FB493E">
      <w:pPr>
        <w:spacing w:after="0" w:line="240" w:lineRule="auto"/>
        <w:ind w:firstLine="709"/>
        <w:jc w:val="both"/>
        <w:rPr>
          <w:rFonts w:ascii="Times New Roman" w:hAnsi="Times New Roman"/>
          <w:sz w:val="24"/>
          <w:szCs w:val="24"/>
          <w:lang w:val="en-US"/>
        </w:rPr>
      </w:pPr>
      <w:r w:rsidRPr="00FB493E">
        <w:rPr>
          <w:rFonts w:ascii="Times New Roman" w:hAnsi="Times New Roman"/>
          <w:sz w:val="24"/>
          <w:szCs w:val="24"/>
        </w:rPr>
        <w:t>Metode pengumpulan data yang akan penulis gunakan dalam penelitian ini adalah :</w:t>
      </w:r>
    </w:p>
    <w:p w:rsidR="0063347F" w:rsidRPr="00FB493E" w:rsidRDefault="0063347F" w:rsidP="00FB493E">
      <w:pPr>
        <w:pStyle w:val="ListParagraph"/>
        <w:numPr>
          <w:ilvl w:val="0"/>
          <w:numId w:val="17"/>
        </w:numPr>
        <w:spacing w:after="0" w:line="240" w:lineRule="auto"/>
        <w:ind w:left="284" w:hanging="284"/>
        <w:jc w:val="both"/>
        <w:rPr>
          <w:rFonts w:ascii="Times New Roman" w:hAnsi="Times New Roman"/>
          <w:sz w:val="24"/>
          <w:szCs w:val="24"/>
        </w:rPr>
      </w:pPr>
      <w:r w:rsidRPr="00FB493E">
        <w:rPr>
          <w:rFonts w:ascii="Times New Roman" w:hAnsi="Times New Roman"/>
          <w:sz w:val="24"/>
          <w:szCs w:val="24"/>
        </w:rPr>
        <w:t>Studi Pustaka</w:t>
      </w:r>
    </w:p>
    <w:p w:rsidR="0063347F" w:rsidRPr="00FB493E" w:rsidRDefault="0063347F" w:rsidP="00FB493E">
      <w:pPr>
        <w:pStyle w:val="ListParagraph"/>
        <w:spacing w:after="0" w:line="240" w:lineRule="auto"/>
        <w:ind w:left="284" w:firstLine="709"/>
        <w:jc w:val="both"/>
        <w:rPr>
          <w:rFonts w:ascii="Times New Roman" w:hAnsi="Times New Roman"/>
          <w:sz w:val="24"/>
          <w:szCs w:val="24"/>
        </w:rPr>
      </w:pPr>
      <w:r w:rsidRPr="00FB493E">
        <w:rPr>
          <w:rFonts w:ascii="Times New Roman" w:hAnsi="Times New Roman"/>
          <w:sz w:val="24"/>
          <w:szCs w:val="24"/>
        </w:rPr>
        <w:t xml:space="preserve">Studi kepustakaan digunakan sebagai dasar untuk melaksanakan studi lapangan dan untuk mendapatkan data sekunder sebagai landasan dari teori yang berkaitan dengan masalah yang diteliti. </w:t>
      </w:r>
    </w:p>
    <w:p w:rsidR="0063347F" w:rsidRPr="00FB493E" w:rsidRDefault="0063347F" w:rsidP="00FB493E">
      <w:pPr>
        <w:pStyle w:val="ListParagraph"/>
        <w:numPr>
          <w:ilvl w:val="0"/>
          <w:numId w:val="17"/>
        </w:numPr>
        <w:spacing w:after="0" w:line="240" w:lineRule="auto"/>
        <w:ind w:left="284" w:hanging="284"/>
        <w:jc w:val="both"/>
        <w:rPr>
          <w:rFonts w:ascii="Times New Roman" w:hAnsi="Times New Roman"/>
          <w:sz w:val="24"/>
          <w:szCs w:val="24"/>
        </w:rPr>
      </w:pPr>
      <w:r w:rsidRPr="00FB493E">
        <w:rPr>
          <w:rFonts w:ascii="Times New Roman" w:hAnsi="Times New Roman"/>
          <w:sz w:val="24"/>
          <w:szCs w:val="24"/>
        </w:rPr>
        <w:t>Studi Lapangan</w:t>
      </w:r>
    </w:p>
    <w:p w:rsidR="0063347F" w:rsidRPr="00FB493E" w:rsidRDefault="0063347F" w:rsidP="00FB493E">
      <w:pPr>
        <w:spacing w:after="0" w:line="240" w:lineRule="auto"/>
        <w:ind w:left="284" w:firstLine="567"/>
        <w:contextualSpacing/>
        <w:jc w:val="both"/>
        <w:rPr>
          <w:rFonts w:ascii="Times New Roman" w:hAnsi="Times New Roman"/>
          <w:sz w:val="24"/>
          <w:szCs w:val="24"/>
          <w:lang w:val="en-US"/>
        </w:rPr>
      </w:pPr>
      <w:r w:rsidRPr="00FB493E">
        <w:rPr>
          <w:rFonts w:ascii="Times New Roman" w:hAnsi="Times New Roman"/>
          <w:sz w:val="24"/>
          <w:szCs w:val="24"/>
        </w:rPr>
        <w:t xml:space="preserve">Studi lapangan dilakukan pada </w:t>
      </w:r>
      <w:proofErr w:type="spellStart"/>
      <w:r w:rsidR="004C579E" w:rsidRPr="00FB493E">
        <w:rPr>
          <w:rFonts w:ascii="Times New Roman" w:hAnsi="Times New Roman"/>
          <w:sz w:val="24"/>
          <w:szCs w:val="24"/>
          <w:lang w:val="en-US"/>
        </w:rPr>
        <w:t>Inspektorat</w:t>
      </w:r>
      <w:proofErr w:type="spellEnd"/>
      <w:r w:rsidR="004C579E" w:rsidRPr="00FB493E">
        <w:rPr>
          <w:rFonts w:ascii="Times New Roman" w:hAnsi="Times New Roman"/>
          <w:sz w:val="24"/>
          <w:szCs w:val="24"/>
          <w:lang w:val="en-US"/>
        </w:rPr>
        <w:t xml:space="preserve"> Kota </w:t>
      </w:r>
      <w:proofErr w:type="spellStart"/>
      <w:r w:rsidR="004C579E" w:rsidRPr="00FB493E">
        <w:rPr>
          <w:rFonts w:ascii="Times New Roman" w:hAnsi="Times New Roman"/>
          <w:sz w:val="24"/>
          <w:szCs w:val="24"/>
          <w:lang w:val="en-US"/>
        </w:rPr>
        <w:t>Bukittinggi</w:t>
      </w:r>
      <w:proofErr w:type="spellEnd"/>
      <w:r w:rsidRPr="00FB493E">
        <w:rPr>
          <w:rFonts w:ascii="Times New Roman" w:hAnsi="Times New Roman"/>
          <w:sz w:val="24"/>
          <w:szCs w:val="24"/>
        </w:rPr>
        <w:t>. Teknik pengumpulan data yang digunakan dalam penelitian ini adalah kuesioner</w:t>
      </w:r>
      <w:r w:rsidR="004C579E" w:rsidRPr="00FB493E">
        <w:rPr>
          <w:rFonts w:ascii="Times New Roman" w:hAnsi="Times New Roman"/>
          <w:sz w:val="24"/>
          <w:szCs w:val="24"/>
          <w:lang w:val="en-US"/>
        </w:rPr>
        <w:t>.</w:t>
      </w:r>
    </w:p>
    <w:p w:rsidR="0063347F" w:rsidRPr="00FB493E" w:rsidRDefault="0063347F" w:rsidP="00FB493E">
      <w:pPr>
        <w:pStyle w:val="Heading3"/>
        <w:spacing w:before="120"/>
        <w:jc w:val="both"/>
        <w:rPr>
          <w:lang w:val="id-ID"/>
        </w:rPr>
      </w:pPr>
      <w:bookmarkStart w:id="22" w:name="_Toc466813094"/>
      <w:bookmarkStart w:id="23" w:name="_Toc466815093"/>
      <w:proofErr w:type="spellStart"/>
      <w:r w:rsidRPr="00FB493E">
        <w:t>Teknik</w:t>
      </w:r>
      <w:proofErr w:type="spellEnd"/>
      <w:r w:rsidRPr="00FB493E">
        <w:t xml:space="preserve"> </w:t>
      </w:r>
      <w:proofErr w:type="spellStart"/>
      <w:r w:rsidRPr="00FB493E">
        <w:t>Pengumpulan</w:t>
      </w:r>
      <w:proofErr w:type="spellEnd"/>
      <w:r w:rsidRPr="00FB493E">
        <w:t xml:space="preserve"> Data</w:t>
      </w:r>
      <w:bookmarkEnd w:id="22"/>
      <w:bookmarkEnd w:id="23"/>
    </w:p>
    <w:p w:rsidR="0063347F" w:rsidRPr="00FB493E" w:rsidRDefault="0063347F" w:rsidP="00FB493E">
      <w:pPr>
        <w:spacing w:after="0" w:line="240" w:lineRule="auto"/>
        <w:ind w:firstLine="709"/>
        <w:jc w:val="both"/>
        <w:rPr>
          <w:rFonts w:ascii="Times New Roman" w:hAnsi="Times New Roman"/>
          <w:sz w:val="24"/>
          <w:szCs w:val="24"/>
          <w:lang w:val="en-US"/>
        </w:rPr>
      </w:pPr>
      <w:r w:rsidRPr="00FB493E">
        <w:rPr>
          <w:rFonts w:ascii="Times New Roman" w:hAnsi="Times New Roman"/>
          <w:sz w:val="24"/>
          <w:szCs w:val="24"/>
        </w:rPr>
        <w:t>Teknik pengumpulan data yang akan penulis gunak</w:t>
      </w:r>
      <w:r w:rsidR="004C579E" w:rsidRPr="00FB493E">
        <w:rPr>
          <w:rFonts w:ascii="Times New Roman" w:hAnsi="Times New Roman"/>
          <w:sz w:val="24"/>
          <w:szCs w:val="24"/>
        </w:rPr>
        <w:t xml:space="preserve">an dalam penelitian ini adalah </w:t>
      </w:r>
      <w:proofErr w:type="spellStart"/>
      <w:r w:rsidR="004C579E" w:rsidRPr="00FB493E">
        <w:rPr>
          <w:rFonts w:ascii="Times New Roman" w:hAnsi="Times New Roman"/>
          <w:sz w:val="24"/>
          <w:szCs w:val="24"/>
          <w:lang w:val="en-US"/>
        </w:rPr>
        <w:t>dengan</w:t>
      </w:r>
      <w:proofErr w:type="spellEnd"/>
      <w:r w:rsidR="004C579E" w:rsidRPr="00FB493E">
        <w:rPr>
          <w:rFonts w:ascii="Times New Roman" w:hAnsi="Times New Roman"/>
          <w:sz w:val="24"/>
          <w:szCs w:val="24"/>
          <w:lang w:val="en-US"/>
        </w:rPr>
        <w:t xml:space="preserve"> </w:t>
      </w:r>
      <w:proofErr w:type="spellStart"/>
      <w:r w:rsidR="004C579E" w:rsidRPr="00FB493E">
        <w:rPr>
          <w:rFonts w:ascii="Times New Roman" w:hAnsi="Times New Roman"/>
          <w:sz w:val="24"/>
          <w:szCs w:val="24"/>
          <w:lang w:val="en-US"/>
        </w:rPr>
        <w:t>menggunakan</w:t>
      </w:r>
      <w:proofErr w:type="spellEnd"/>
      <w:r w:rsidR="004C579E" w:rsidRPr="00FB493E">
        <w:rPr>
          <w:rFonts w:ascii="Times New Roman" w:hAnsi="Times New Roman"/>
          <w:sz w:val="24"/>
          <w:szCs w:val="24"/>
          <w:lang w:val="en-US"/>
        </w:rPr>
        <w:t xml:space="preserve"> </w:t>
      </w:r>
      <w:proofErr w:type="spellStart"/>
      <w:r w:rsidR="004C579E" w:rsidRPr="00FB493E">
        <w:rPr>
          <w:rFonts w:ascii="Times New Roman" w:hAnsi="Times New Roman"/>
          <w:sz w:val="24"/>
          <w:szCs w:val="24"/>
          <w:lang w:val="en-US"/>
        </w:rPr>
        <w:t>kuesioner</w:t>
      </w:r>
      <w:proofErr w:type="spellEnd"/>
      <w:r w:rsidR="004C579E" w:rsidRPr="00FB493E">
        <w:rPr>
          <w:rFonts w:ascii="Times New Roman" w:hAnsi="Times New Roman"/>
          <w:sz w:val="24"/>
          <w:szCs w:val="24"/>
          <w:lang w:val="en-US"/>
        </w:rPr>
        <w:t>.</w:t>
      </w:r>
    </w:p>
    <w:p w:rsidR="0063347F" w:rsidRPr="00FB493E" w:rsidRDefault="0063347F" w:rsidP="00FB493E">
      <w:pPr>
        <w:shd w:val="clear" w:color="auto" w:fill="FFFFFF"/>
        <w:spacing w:after="0" w:line="240" w:lineRule="auto"/>
        <w:ind w:firstLine="720"/>
        <w:jc w:val="both"/>
        <w:textAlignment w:val="baseline"/>
        <w:rPr>
          <w:rFonts w:ascii="Times New Roman" w:eastAsia="Times New Roman" w:hAnsi="Times New Roman"/>
          <w:sz w:val="24"/>
          <w:szCs w:val="24"/>
          <w:bdr w:val="none" w:sz="0" w:space="0" w:color="auto" w:frame="1"/>
          <w:lang w:eastAsia="id-ID"/>
        </w:rPr>
      </w:pPr>
      <w:r w:rsidRPr="00FB493E">
        <w:rPr>
          <w:rFonts w:ascii="Times New Roman" w:hAnsi="Times New Roman"/>
          <w:sz w:val="24"/>
          <w:szCs w:val="24"/>
        </w:rPr>
        <w:t xml:space="preserve">Kuesioner adalah suatu teknik pengumpulan data penelitian pada kondisi tertentu kemungkinan tidak memerlukan kehadiran peneliti. </w:t>
      </w:r>
      <w:r w:rsidRPr="00FB493E">
        <w:rPr>
          <w:rFonts w:ascii="Times New Roman" w:eastAsia="Times New Roman" w:hAnsi="Times New Roman"/>
          <w:sz w:val="24"/>
          <w:szCs w:val="24"/>
          <w:bdr w:val="none" w:sz="0" w:space="0" w:color="auto" w:frame="1"/>
          <w:lang w:val="sv-SE" w:eastAsia="id-ID"/>
        </w:rPr>
        <w:t>Tujuan pokok pembuatan kuesioner adalah  (a) untuk memperoleh informasi yang relevan dengan masalah dan tujuan penelitian, dan (b) untuk memperoleh informasi dengan reliabel dan validitas yang tinggi</w:t>
      </w:r>
    </w:p>
    <w:p w:rsidR="0063347F" w:rsidRPr="00FB493E" w:rsidRDefault="0063347F" w:rsidP="00FB493E">
      <w:pPr>
        <w:shd w:val="clear" w:color="auto" w:fill="FFFFFF"/>
        <w:spacing w:after="0" w:line="240" w:lineRule="auto"/>
        <w:ind w:firstLine="720"/>
        <w:jc w:val="both"/>
        <w:textAlignment w:val="baseline"/>
        <w:rPr>
          <w:rFonts w:ascii="Times New Roman" w:eastAsia="Times New Roman" w:hAnsi="Times New Roman"/>
          <w:sz w:val="24"/>
          <w:szCs w:val="24"/>
          <w:bdr w:val="none" w:sz="0" w:space="0" w:color="auto" w:frame="1"/>
          <w:lang w:eastAsia="id-ID"/>
        </w:rPr>
      </w:pPr>
      <w:r w:rsidRPr="00FB493E">
        <w:rPr>
          <w:rFonts w:ascii="Times New Roman" w:eastAsia="Times New Roman" w:hAnsi="Times New Roman"/>
          <w:sz w:val="24"/>
          <w:szCs w:val="24"/>
          <w:bdr w:val="none" w:sz="0" w:space="0" w:color="auto" w:frame="1"/>
          <w:lang w:eastAsia="id-ID"/>
        </w:rPr>
        <w:lastRenderedPageBreak/>
        <w:t>Untuk menilai tanggapan responden maka penulis menggunakan skala likert. Dimana menurut zainal mustafa (2011) “Skala likert adalah skala yang digunakan untuk mengukur intensitas sikap/perilaku atau perasaan responden”.</w:t>
      </w:r>
    </w:p>
    <w:p w:rsidR="0063347F" w:rsidRPr="00FB493E" w:rsidRDefault="0063347F" w:rsidP="00FB493E">
      <w:pPr>
        <w:shd w:val="clear" w:color="auto" w:fill="FFFFFF"/>
        <w:spacing w:after="0" w:line="240" w:lineRule="auto"/>
        <w:ind w:firstLine="720"/>
        <w:jc w:val="both"/>
        <w:textAlignment w:val="baseline"/>
        <w:rPr>
          <w:rFonts w:ascii="Times New Roman" w:eastAsia="Times New Roman" w:hAnsi="Times New Roman"/>
          <w:sz w:val="24"/>
          <w:szCs w:val="24"/>
          <w:bdr w:val="none" w:sz="0" w:space="0" w:color="auto" w:frame="1"/>
          <w:lang w:val="en-US" w:eastAsia="id-ID"/>
        </w:rPr>
      </w:pPr>
      <w:r w:rsidRPr="00FB493E">
        <w:rPr>
          <w:rFonts w:ascii="Times New Roman" w:eastAsia="Times New Roman" w:hAnsi="Times New Roman"/>
          <w:sz w:val="24"/>
          <w:szCs w:val="24"/>
          <w:bdr w:val="none" w:sz="0" w:space="0" w:color="auto" w:frame="1"/>
          <w:lang w:eastAsia="id-ID"/>
        </w:rPr>
        <w:t>Karena skala dalam penilitian yang digunakan adalah skala likert, maka instrumen harus di desain sedemikian rupa, yaitu dengan menggunakan tipe pertanyaan tertutup dengan 5 (lima) alternatif jawaban secara berjenjang. Jenjang jawaban tersebut adalah :</w:t>
      </w:r>
    </w:p>
    <w:p w:rsidR="0063347F" w:rsidRPr="00FB493E" w:rsidRDefault="0063347F" w:rsidP="00FB493E">
      <w:pPr>
        <w:shd w:val="clear" w:color="auto" w:fill="FFFFFF"/>
        <w:spacing w:after="0" w:line="240" w:lineRule="auto"/>
        <w:jc w:val="center"/>
        <w:textAlignment w:val="baseline"/>
        <w:rPr>
          <w:rFonts w:ascii="Times New Roman" w:eastAsia="Times New Roman" w:hAnsi="Times New Roman"/>
          <w:b/>
          <w:sz w:val="24"/>
          <w:szCs w:val="24"/>
          <w:bdr w:val="none" w:sz="0" w:space="0" w:color="auto" w:frame="1"/>
          <w:lang w:val="en-US" w:eastAsia="id-ID"/>
        </w:rPr>
      </w:pPr>
      <w:proofErr w:type="spellStart"/>
      <w:r w:rsidRPr="00FB493E">
        <w:rPr>
          <w:rFonts w:ascii="Times New Roman" w:eastAsia="Times New Roman" w:hAnsi="Times New Roman"/>
          <w:sz w:val="24"/>
          <w:szCs w:val="24"/>
          <w:bdr w:val="none" w:sz="0" w:space="0" w:color="auto" w:frame="1"/>
          <w:lang w:val="en-US" w:eastAsia="id-ID"/>
        </w:rPr>
        <w:t>Tabel</w:t>
      </w:r>
      <w:proofErr w:type="spellEnd"/>
      <w:r w:rsidRPr="00FB493E">
        <w:rPr>
          <w:rFonts w:ascii="Times New Roman" w:eastAsia="Times New Roman" w:hAnsi="Times New Roman"/>
          <w:sz w:val="24"/>
          <w:szCs w:val="24"/>
          <w:bdr w:val="none" w:sz="0" w:space="0" w:color="auto" w:frame="1"/>
          <w:lang w:val="en-US" w:eastAsia="id-ID"/>
        </w:rPr>
        <w:t xml:space="preserve"> </w:t>
      </w:r>
      <w:r w:rsidRPr="00FB493E">
        <w:rPr>
          <w:rFonts w:ascii="Times New Roman" w:eastAsia="Times New Roman" w:hAnsi="Times New Roman"/>
          <w:sz w:val="24"/>
          <w:szCs w:val="24"/>
          <w:bdr w:val="none" w:sz="0" w:space="0" w:color="auto" w:frame="1"/>
          <w:lang w:eastAsia="id-ID"/>
        </w:rPr>
        <w:t>3.1</w:t>
      </w:r>
      <w:r w:rsidR="00FB493E">
        <w:rPr>
          <w:rFonts w:ascii="Times New Roman" w:eastAsia="Times New Roman" w:hAnsi="Times New Roman"/>
          <w:sz w:val="24"/>
          <w:szCs w:val="24"/>
          <w:bdr w:val="none" w:sz="0" w:space="0" w:color="auto" w:frame="1"/>
          <w:lang w:eastAsia="id-ID"/>
        </w:rPr>
        <w:t xml:space="preserve"> </w:t>
      </w:r>
      <w:proofErr w:type="spellStart"/>
      <w:r w:rsidRPr="00FB493E">
        <w:rPr>
          <w:rFonts w:ascii="Times New Roman" w:eastAsia="Times New Roman" w:hAnsi="Times New Roman"/>
          <w:sz w:val="24"/>
          <w:szCs w:val="24"/>
          <w:bdr w:val="none" w:sz="0" w:space="0" w:color="auto" w:frame="1"/>
          <w:lang w:val="en-US" w:eastAsia="id-ID"/>
        </w:rPr>
        <w:t>Alternatif</w:t>
      </w:r>
      <w:proofErr w:type="spellEnd"/>
      <w:r w:rsidRPr="00FB493E">
        <w:rPr>
          <w:rFonts w:ascii="Times New Roman" w:eastAsia="Times New Roman" w:hAnsi="Times New Roman"/>
          <w:sz w:val="24"/>
          <w:szCs w:val="24"/>
          <w:bdr w:val="none" w:sz="0" w:space="0" w:color="auto" w:frame="1"/>
          <w:lang w:val="en-US" w:eastAsia="id-ID"/>
        </w:rPr>
        <w:t xml:space="preserve"> </w:t>
      </w:r>
      <w:proofErr w:type="spellStart"/>
      <w:r w:rsidRPr="00FB493E">
        <w:rPr>
          <w:rFonts w:ascii="Times New Roman" w:eastAsia="Times New Roman" w:hAnsi="Times New Roman"/>
          <w:sz w:val="24"/>
          <w:szCs w:val="24"/>
          <w:bdr w:val="none" w:sz="0" w:space="0" w:color="auto" w:frame="1"/>
          <w:lang w:val="en-US" w:eastAsia="id-ID"/>
        </w:rPr>
        <w:t>Jawaban</w:t>
      </w:r>
      <w:proofErr w:type="spellEnd"/>
      <w:r w:rsidRPr="00FB493E">
        <w:rPr>
          <w:rFonts w:ascii="Times New Roman" w:eastAsia="Times New Roman" w:hAnsi="Times New Roman"/>
          <w:sz w:val="24"/>
          <w:szCs w:val="24"/>
          <w:bdr w:val="none" w:sz="0" w:space="0" w:color="auto" w:frame="1"/>
          <w:lang w:val="en-US" w:eastAsia="id-ID"/>
        </w:rPr>
        <w:t xml:space="preserve"> </w:t>
      </w:r>
      <w:proofErr w:type="spellStart"/>
      <w:r w:rsidRPr="00FB493E">
        <w:rPr>
          <w:rFonts w:ascii="Times New Roman" w:eastAsia="Times New Roman" w:hAnsi="Times New Roman"/>
          <w:sz w:val="24"/>
          <w:szCs w:val="24"/>
          <w:bdr w:val="none" w:sz="0" w:space="0" w:color="auto" w:frame="1"/>
          <w:lang w:val="en-US" w:eastAsia="id-ID"/>
        </w:rPr>
        <w:t>Responden</w:t>
      </w:r>
      <w:proofErr w:type="spellEnd"/>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339"/>
      </w:tblGrid>
      <w:tr w:rsidR="0063347F" w:rsidRPr="00FB493E" w:rsidTr="00FB493E">
        <w:trPr>
          <w:jc w:val="center"/>
        </w:trPr>
        <w:tc>
          <w:tcPr>
            <w:tcW w:w="2836" w:type="dxa"/>
          </w:tcPr>
          <w:p w:rsidR="0063347F" w:rsidRPr="00FB493E" w:rsidRDefault="0063347F" w:rsidP="00FB493E">
            <w:pPr>
              <w:spacing w:after="0" w:line="240" w:lineRule="auto"/>
              <w:jc w:val="center"/>
              <w:textAlignment w:val="baseline"/>
              <w:rPr>
                <w:rFonts w:ascii="Times New Roman" w:eastAsia="Times New Roman" w:hAnsi="Times New Roman"/>
                <w:b/>
                <w:sz w:val="20"/>
                <w:szCs w:val="24"/>
                <w:bdr w:val="none" w:sz="0" w:space="0" w:color="auto" w:frame="1"/>
                <w:lang w:val="en-US" w:eastAsia="id-ID"/>
              </w:rPr>
            </w:pPr>
            <w:proofErr w:type="spellStart"/>
            <w:r w:rsidRPr="00FB493E">
              <w:rPr>
                <w:rFonts w:ascii="Times New Roman" w:eastAsia="Times New Roman" w:hAnsi="Times New Roman"/>
                <w:b/>
                <w:sz w:val="20"/>
                <w:szCs w:val="24"/>
                <w:bdr w:val="none" w:sz="0" w:space="0" w:color="auto" w:frame="1"/>
                <w:lang w:val="en-US" w:eastAsia="id-ID"/>
              </w:rPr>
              <w:t>Jawaban</w:t>
            </w:r>
            <w:proofErr w:type="spellEnd"/>
          </w:p>
        </w:tc>
        <w:tc>
          <w:tcPr>
            <w:tcW w:w="2339" w:type="dxa"/>
          </w:tcPr>
          <w:p w:rsidR="0063347F" w:rsidRPr="00FB493E" w:rsidRDefault="0063347F" w:rsidP="00FB493E">
            <w:pPr>
              <w:spacing w:after="0" w:line="240" w:lineRule="auto"/>
              <w:jc w:val="center"/>
              <w:textAlignment w:val="baseline"/>
              <w:rPr>
                <w:rFonts w:ascii="Times New Roman" w:eastAsia="Times New Roman" w:hAnsi="Times New Roman"/>
                <w:b/>
                <w:sz w:val="20"/>
                <w:szCs w:val="24"/>
                <w:bdr w:val="none" w:sz="0" w:space="0" w:color="auto" w:frame="1"/>
                <w:lang w:val="en-US" w:eastAsia="id-ID"/>
              </w:rPr>
            </w:pPr>
            <w:proofErr w:type="spellStart"/>
            <w:r w:rsidRPr="00FB493E">
              <w:rPr>
                <w:rFonts w:ascii="Times New Roman" w:eastAsia="Times New Roman" w:hAnsi="Times New Roman"/>
                <w:b/>
                <w:sz w:val="20"/>
                <w:szCs w:val="24"/>
                <w:bdr w:val="none" w:sz="0" w:space="0" w:color="auto" w:frame="1"/>
                <w:lang w:val="en-US" w:eastAsia="id-ID"/>
              </w:rPr>
              <w:t>Nilai</w:t>
            </w:r>
            <w:proofErr w:type="spellEnd"/>
          </w:p>
        </w:tc>
      </w:tr>
      <w:tr w:rsidR="0063347F" w:rsidRPr="00FB493E" w:rsidTr="00FB493E">
        <w:trPr>
          <w:jc w:val="center"/>
        </w:trPr>
        <w:tc>
          <w:tcPr>
            <w:tcW w:w="2836"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proofErr w:type="spellStart"/>
            <w:r w:rsidRPr="00FB493E">
              <w:rPr>
                <w:rFonts w:ascii="Times New Roman" w:eastAsia="Times New Roman" w:hAnsi="Times New Roman"/>
                <w:sz w:val="20"/>
                <w:szCs w:val="24"/>
                <w:bdr w:val="none" w:sz="0" w:space="0" w:color="auto" w:frame="1"/>
                <w:lang w:val="en-US" w:eastAsia="id-ID"/>
              </w:rPr>
              <w:t>Sangat</w:t>
            </w:r>
            <w:proofErr w:type="spellEnd"/>
            <w:r w:rsidRPr="00FB493E">
              <w:rPr>
                <w:rFonts w:ascii="Times New Roman" w:eastAsia="Times New Roman" w:hAnsi="Times New Roman"/>
                <w:sz w:val="20"/>
                <w:szCs w:val="24"/>
                <w:bdr w:val="none" w:sz="0" w:space="0" w:color="auto" w:frame="1"/>
                <w:lang w:val="en-US" w:eastAsia="id-ID"/>
              </w:rPr>
              <w:t xml:space="preserve"> </w:t>
            </w:r>
            <w:proofErr w:type="spellStart"/>
            <w:r w:rsidRPr="00FB493E">
              <w:rPr>
                <w:rFonts w:ascii="Times New Roman" w:eastAsia="Times New Roman" w:hAnsi="Times New Roman"/>
                <w:sz w:val="20"/>
                <w:szCs w:val="24"/>
                <w:bdr w:val="none" w:sz="0" w:space="0" w:color="auto" w:frame="1"/>
                <w:lang w:val="en-US" w:eastAsia="id-ID"/>
              </w:rPr>
              <w:t>Tidak</w:t>
            </w:r>
            <w:proofErr w:type="spellEnd"/>
            <w:r w:rsidRPr="00FB493E">
              <w:rPr>
                <w:rFonts w:ascii="Times New Roman" w:eastAsia="Times New Roman" w:hAnsi="Times New Roman"/>
                <w:sz w:val="20"/>
                <w:szCs w:val="24"/>
                <w:bdr w:val="none" w:sz="0" w:space="0" w:color="auto" w:frame="1"/>
                <w:lang w:val="en-US" w:eastAsia="id-ID"/>
              </w:rPr>
              <w:t xml:space="preserve"> </w:t>
            </w:r>
            <w:proofErr w:type="spellStart"/>
            <w:r w:rsidRPr="00FB493E">
              <w:rPr>
                <w:rFonts w:ascii="Times New Roman" w:eastAsia="Times New Roman" w:hAnsi="Times New Roman"/>
                <w:sz w:val="20"/>
                <w:szCs w:val="24"/>
                <w:bdr w:val="none" w:sz="0" w:space="0" w:color="auto" w:frame="1"/>
                <w:lang w:val="en-US" w:eastAsia="id-ID"/>
              </w:rPr>
              <w:t>Setuju</w:t>
            </w:r>
            <w:proofErr w:type="spellEnd"/>
          </w:p>
        </w:tc>
        <w:tc>
          <w:tcPr>
            <w:tcW w:w="2339"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r w:rsidRPr="00FB493E">
              <w:rPr>
                <w:rFonts w:ascii="Times New Roman" w:eastAsia="Times New Roman" w:hAnsi="Times New Roman"/>
                <w:sz w:val="20"/>
                <w:szCs w:val="24"/>
                <w:bdr w:val="none" w:sz="0" w:space="0" w:color="auto" w:frame="1"/>
                <w:lang w:val="en-US" w:eastAsia="id-ID"/>
              </w:rPr>
              <w:t>1</w:t>
            </w:r>
          </w:p>
        </w:tc>
      </w:tr>
      <w:tr w:rsidR="0063347F" w:rsidRPr="00FB493E" w:rsidTr="00FB493E">
        <w:trPr>
          <w:jc w:val="center"/>
        </w:trPr>
        <w:tc>
          <w:tcPr>
            <w:tcW w:w="2836"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proofErr w:type="spellStart"/>
            <w:r w:rsidRPr="00FB493E">
              <w:rPr>
                <w:rFonts w:ascii="Times New Roman" w:eastAsia="Times New Roman" w:hAnsi="Times New Roman"/>
                <w:sz w:val="20"/>
                <w:szCs w:val="24"/>
                <w:bdr w:val="none" w:sz="0" w:space="0" w:color="auto" w:frame="1"/>
                <w:lang w:val="en-US" w:eastAsia="id-ID"/>
              </w:rPr>
              <w:t>Tidak</w:t>
            </w:r>
            <w:proofErr w:type="spellEnd"/>
            <w:r w:rsidRPr="00FB493E">
              <w:rPr>
                <w:rFonts w:ascii="Times New Roman" w:eastAsia="Times New Roman" w:hAnsi="Times New Roman"/>
                <w:sz w:val="20"/>
                <w:szCs w:val="24"/>
                <w:bdr w:val="none" w:sz="0" w:space="0" w:color="auto" w:frame="1"/>
                <w:lang w:val="en-US" w:eastAsia="id-ID"/>
              </w:rPr>
              <w:t xml:space="preserve"> </w:t>
            </w:r>
            <w:proofErr w:type="spellStart"/>
            <w:r w:rsidRPr="00FB493E">
              <w:rPr>
                <w:rFonts w:ascii="Times New Roman" w:eastAsia="Times New Roman" w:hAnsi="Times New Roman"/>
                <w:sz w:val="20"/>
                <w:szCs w:val="24"/>
                <w:bdr w:val="none" w:sz="0" w:space="0" w:color="auto" w:frame="1"/>
                <w:lang w:val="en-US" w:eastAsia="id-ID"/>
              </w:rPr>
              <w:t>Setuju</w:t>
            </w:r>
            <w:proofErr w:type="spellEnd"/>
          </w:p>
        </w:tc>
        <w:tc>
          <w:tcPr>
            <w:tcW w:w="2339"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r w:rsidRPr="00FB493E">
              <w:rPr>
                <w:rFonts w:ascii="Times New Roman" w:eastAsia="Times New Roman" w:hAnsi="Times New Roman"/>
                <w:sz w:val="20"/>
                <w:szCs w:val="24"/>
                <w:bdr w:val="none" w:sz="0" w:space="0" w:color="auto" w:frame="1"/>
                <w:lang w:val="en-US" w:eastAsia="id-ID"/>
              </w:rPr>
              <w:t>2</w:t>
            </w:r>
          </w:p>
        </w:tc>
      </w:tr>
      <w:tr w:rsidR="0063347F" w:rsidRPr="00FB493E" w:rsidTr="00FB493E">
        <w:trPr>
          <w:jc w:val="center"/>
        </w:trPr>
        <w:tc>
          <w:tcPr>
            <w:tcW w:w="2836"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proofErr w:type="spellStart"/>
            <w:r w:rsidRPr="00FB493E">
              <w:rPr>
                <w:rFonts w:ascii="Times New Roman" w:eastAsia="Times New Roman" w:hAnsi="Times New Roman"/>
                <w:sz w:val="20"/>
                <w:szCs w:val="24"/>
                <w:bdr w:val="none" w:sz="0" w:space="0" w:color="auto" w:frame="1"/>
                <w:lang w:val="en-US" w:eastAsia="id-ID"/>
              </w:rPr>
              <w:t>Netral</w:t>
            </w:r>
            <w:proofErr w:type="spellEnd"/>
          </w:p>
        </w:tc>
        <w:tc>
          <w:tcPr>
            <w:tcW w:w="2339"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r w:rsidRPr="00FB493E">
              <w:rPr>
                <w:rFonts w:ascii="Times New Roman" w:eastAsia="Times New Roman" w:hAnsi="Times New Roman"/>
                <w:sz w:val="20"/>
                <w:szCs w:val="24"/>
                <w:bdr w:val="none" w:sz="0" w:space="0" w:color="auto" w:frame="1"/>
                <w:lang w:val="en-US" w:eastAsia="id-ID"/>
              </w:rPr>
              <w:t>3</w:t>
            </w:r>
          </w:p>
        </w:tc>
      </w:tr>
      <w:tr w:rsidR="0063347F" w:rsidRPr="00FB493E" w:rsidTr="00FB493E">
        <w:trPr>
          <w:jc w:val="center"/>
        </w:trPr>
        <w:tc>
          <w:tcPr>
            <w:tcW w:w="2836"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proofErr w:type="spellStart"/>
            <w:r w:rsidRPr="00FB493E">
              <w:rPr>
                <w:rFonts w:ascii="Times New Roman" w:eastAsia="Times New Roman" w:hAnsi="Times New Roman"/>
                <w:sz w:val="20"/>
                <w:szCs w:val="24"/>
                <w:bdr w:val="none" w:sz="0" w:space="0" w:color="auto" w:frame="1"/>
                <w:lang w:val="en-US" w:eastAsia="id-ID"/>
              </w:rPr>
              <w:t>Setuju</w:t>
            </w:r>
            <w:proofErr w:type="spellEnd"/>
          </w:p>
        </w:tc>
        <w:tc>
          <w:tcPr>
            <w:tcW w:w="2339"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r w:rsidRPr="00FB493E">
              <w:rPr>
                <w:rFonts w:ascii="Times New Roman" w:eastAsia="Times New Roman" w:hAnsi="Times New Roman"/>
                <w:sz w:val="20"/>
                <w:szCs w:val="24"/>
                <w:bdr w:val="none" w:sz="0" w:space="0" w:color="auto" w:frame="1"/>
                <w:lang w:val="en-US" w:eastAsia="id-ID"/>
              </w:rPr>
              <w:t>4</w:t>
            </w:r>
          </w:p>
        </w:tc>
      </w:tr>
      <w:tr w:rsidR="0063347F" w:rsidRPr="00FB493E" w:rsidTr="00FB493E">
        <w:trPr>
          <w:jc w:val="center"/>
        </w:trPr>
        <w:tc>
          <w:tcPr>
            <w:tcW w:w="2836"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proofErr w:type="spellStart"/>
            <w:r w:rsidRPr="00FB493E">
              <w:rPr>
                <w:rFonts w:ascii="Times New Roman" w:eastAsia="Times New Roman" w:hAnsi="Times New Roman"/>
                <w:sz w:val="20"/>
                <w:szCs w:val="24"/>
                <w:bdr w:val="none" w:sz="0" w:space="0" w:color="auto" w:frame="1"/>
                <w:lang w:val="en-US" w:eastAsia="id-ID"/>
              </w:rPr>
              <w:t>Sangat</w:t>
            </w:r>
            <w:proofErr w:type="spellEnd"/>
            <w:r w:rsidRPr="00FB493E">
              <w:rPr>
                <w:rFonts w:ascii="Times New Roman" w:eastAsia="Times New Roman" w:hAnsi="Times New Roman"/>
                <w:sz w:val="20"/>
                <w:szCs w:val="24"/>
                <w:bdr w:val="none" w:sz="0" w:space="0" w:color="auto" w:frame="1"/>
                <w:lang w:val="en-US" w:eastAsia="id-ID"/>
              </w:rPr>
              <w:t xml:space="preserve"> </w:t>
            </w:r>
            <w:proofErr w:type="spellStart"/>
            <w:r w:rsidRPr="00FB493E">
              <w:rPr>
                <w:rFonts w:ascii="Times New Roman" w:eastAsia="Times New Roman" w:hAnsi="Times New Roman"/>
                <w:sz w:val="20"/>
                <w:szCs w:val="24"/>
                <w:bdr w:val="none" w:sz="0" w:space="0" w:color="auto" w:frame="1"/>
                <w:lang w:val="en-US" w:eastAsia="id-ID"/>
              </w:rPr>
              <w:t>Setuju</w:t>
            </w:r>
            <w:proofErr w:type="spellEnd"/>
          </w:p>
        </w:tc>
        <w:tc>
          <w:tcPr>
            <w:tcW w:w="2339" w:type="dxa"/>
          </w:tcPr>
          <w:p w:rsidR="0063347F" w:rsidRPr="00FB493E" w:rsidRDefault="004C579E" w:rsidP="00FB493E">
            <w:pPr>
              <w:spacing w:after="0" w:line="240" w:lineRule="auto"/>
              <w:jc w:val="center"/>
              <w:textAlignment w:val="baseline"/>
              <w:rPr>
                <w:rFonts w:ascii="Times New Roman" w:eastAsia="Times New Roman" w:hAnsi="Times New Roman"/>
                <w:sz w:val="20"/>
                <w:szCs w:val="24"/>
                <w:bdr w:val="none" w:sz="0" w:space="0" w:color="auto" w:frame="1"/>
                <w:lang w:val="en-US" w:eastAsia="id-ID"/>
              </w:rPr>
            </w:pPr>
            <w:r w:rsidRPr="00FB493E">
              <w:rPr>
                <w:rFonts w:ascii="Times New Roman" w:eastAsia="Times New Roman" w:hAnsi="Times New Roman"/>
                <w:sz w:val="20"/>
                <w:szCs w:val="24"/>
                <w:bdr w:val="none" w:sz="0" w:space="0" w:color="auto" w:frame="1"/>
                <w:lang w:val="en-US" w:eastAsia="id-ID"/>
              </w:rPr>
              <w:t>5</w:t>
            </w:r>
          </w:p>
        </w:tc>
      </w:tr>
    </w:tbl>
    <w:p w:rsidR="0063347F" w:rsidRPr="00FB493E" w:rsidRDefault="0063347F" w:rsidP="00FB493E">
      <w:pPr>
        <w:pStyle w:val="Heading3"/>
        <w:spacing w:before="120"/>
        <w:ind w:left="0" w:firstLine="0"/>
        <w:jc w:val="both"/>
      </w:pPr>
      <w:bookmarkStart w:id="24" w:name="_Toc466813095"/>
      <w:bookmarkStart w:id="25" w:name="_Toc466815094"/>
      <w:proofErr w:type="spellStart"/>
      <w:r w:rsidRPr="00FB493E">
        <w:t>Jenis</w:t>
      </w:r>
      <w:proofErr w:type="spellEnd"/>
      <w:r w:rsidRPr="00FB493E">
        <w:t xml:space="preserve"> </w:t>
      </w:r>
      <w:proofErr w:type="spellStart"/>
      <w:r w:rsidRPr="00FB493E">
        <w:t>dan</w:t>
      </w:r>
      <w:proofErr w:type="spellEnd"/>
      <w:r w:rsidRPr="00FB493E">
        <w:t xml:space="preserve"> </w:t>
      </w:r>
      <w:proofErr w:type="spellStart"/>
      <w:r w:rsidRPr="00FB493E">
        <w:t>Sumber</w:t>
      </w:r>
      <w:proofErr w:type="spellEnd"/>
      <w:r w:rsidRPr="00FB493E">
        <w:t xml:space="preserve"> Data</w:t>
      </w:r>
      <w:bookmarkEnd w:id="24"/>
      <w:bookmarkEnd w:id="25"/>
    </w:p>
    <w:p w:rsidR="0063347F" w:rsidRPr="00FB493E" w:rsidRDefault="0063347F" w:rsidP="00FB493E">
      <w:pPr>
        <w:pStyle w:val="ListParagraph"/>
        <w:spacing w:after="0" w:line="240" w:lineRule="auto"/>
        <w:ind w:left="0" w:firstLine="567"/>
        <w:jc w:val="both"/>
        <w:rPr>
          <w:rFonts w:ascii="Times New Roman" w:hAnsi="Times New Roman"/>
          <w:sz w:val="24"/>
          <w:szCs w:val="24"/>
        </w:rPr>
      </w:pPr>
      <w:r w:rsidRPr="00FB493E">
        <w:rPr>
          <w:rFonts w:ascii="Times New Roman" w:hAnsi="Times New Roman"/>
          <w:sz w:val="24"/>
          <w:szCs w:val="24"/>
        </w:rPr>
        <w:t>Pada penelitian ini jenis data yang digunakan adalah data primer. Data primer merupakan data yang diperoleh secara langsung dari sumber data. Menurut Sugiyono (2010), mendefinisikan data primer adalah sebagai berikut: “Sumber primer adalah sumber data yang langsung memberikan data kepada pengumpul data.” Pengumpulan data primer dalam penelitian ini melalui cara menyebarkan kuesioner secara langsung dengan pihak-pihak yang berhubungan dengan penelitian yang dilakukan.</w:t>
      </w:r>
    </w:p>
    <w:p w:rsidR="0063347F" w:rsidRPr="00FB493E" w:rsidRDefault="0063347F" w:rsidP="00FB493E">
      <w:pPr>
        <w:pStyle w:val="ListParagraph"/>
        <w:spacing w:after="0" w:line="240" w:lineRule="auto"/>
        <w:ind w:left="0" w:firstLine="567"/>
        <w:jc w:val="both"/>
        <w:rPr>
          <w:rFonts w:ascii="Times New Roman" w:hAnsi="Times New Roman"/>
          <w:sz w:val="24"/>
          <w:szCs w:val="24"/>
        </w:rPr>
      </w:pPr>
      <w:r w:rsidRPr="00FB493E">
        <w:rPr>
          <w:rFonts w:ascii="Times New Roman" w:hAnsi="Times New Roman"/>
          <w:sz w:val="24"/>
          <w:szCs w:val="24"/>
        </w:rPr>
        <w:t xml:space="preserve">Sumber data yang digunakan pada penelitian ini berupa kuesioner kepada </w:t>
      </w:r>
      <w:r w:rsidR="00343085" w:rsidRPr="00FB493E">
        <w:rPr>
          <w:rFonts w:ascii="Times New Roman" w:hAnsi="Times New Roman"/>
          <w:sz w:val="24"/>
          <w:szCs w:val="24"/>
          <w:lang w:val="en-US"/>
        </w:rPr>
        <w:t xml:space="preserve">Auditor </w:t>
      </w:r>
      <w:proofErr w:type="spellStart"/>
      <w:r w:rsidR="00343085" w:rsidRPr="00FB493E">
        <w:rPr>
          <w:rFonts w:ascii="Times New Roman" w:hAnsi="Times New Roman"/>
          <w:sz w:val="24"/>
          <w:szCs w:val="24"/>
          <w:lang w:val="en-US"/>
        </w:rPr>
        <w:t>pada</w:t>
      </w:r>
      <w:proofErr w:type="spellEnd"/>
      <w:r w:rsidR="00343085" w:rsidRPr="00FB493E">
        <w:rPr>
          <w:rFonts w:ascii="Times New Roman" w:hAnsi="Times New Roman"/>
          <w:sz w:val="24"/>
          <w:szCs w:val="24"/>
          <w:lang w:val="en-US"/>
        </w:rPr>
        <w:t xml:space="preserve"> </w:t>
      </w:r>
      <w:proofErr w:type="spellStart"/>
      <w:r w:rsidR="00343085" w:rsidRPr="00FB493E">
        <w:rPr>
          <w:rFonts w:ascii="Times New Roman" w:hAnsi="Times New Roman"/>
          <w:sz w:val="24"/>
          <w:szCs w:val="24"/>
          <w:lang w:val="en-US"/>
        </w:rPr>
        <w:t>Inspektorat</w:t>
      </w:r>
      <w:proofErr w:type="spellEnd"/>
      <w:r w:rsidR="00343085" w:rsidRPr="00FB493E">
        <w:rPr>
          <w:rFonts w:ascii="Times New Roman" w:hAnsi="Times New Roman"/>
          <w:sz w:val="24"/>
          <w:szCs w:val="24"/>
          <w:lang w:val="en-US"/>
        </w:rPr>
        <w:t xml:space="preserve"> Kota </w:t>
      </w:r>
      <w:proofErr w:type="spellStart"/>
      <w:r w:rsidR="00343085" w:rsidRPr="00FB493E">
        <w:rPr>
          <w:rFonts w:ascii="Times New Roman" w:hAnsi="Times New Roman"/>
          <w:sz w:val="24"/>
          <w:szCs w:val="24"/>
          <w:lang w:val="en-US"/>
        </w:rPr>
        <w:t>Bukittinggi</w:t>
      </w:r>
      <w:proofErr w:type="spellEnd"/>
      <w:r w:rsidRPr="00FB493E">
        <w:rPr>
          <w:rFonts w:ascii="Times New Roman" w:hAnsi="Times New Roman"/>
          <w:sz w:val="24"/>
          <w:szCs w:val="24"/>
        </w:rPr>
        <w:t xml:space="preserve"> </w:t>
      </w:r>
    </w:p>
    <w:p w:rsidR="0063347F" w:rsidRPr="00FB493E" w:rsidRDefault="0063347F" w:rsidP="00FB493E">
      <w:pPr>
        <w:pStyle w:val="Heading3"/>
        <w:spacing w:before="120"/>
        <w:jc w:val="both"/>
      </w:pPr>
      <w:bookmarkStart w:id="26" w:name="_Toc466813096"/>
      <w:bookmarkStart w:id="27" w:name="_Toc466815095"/>
      <w:proofErr w:type="spellStart"/>
      <w:r w:rsidRPr="00FB493E">
        <w:t>Populasi</w:t>
      </w:r>
      <w:proofErr w:type="spellEnd"/>
      <w:r w:rsidRPr="00FB493E">
        <w:t xml:space="preserve"> </w:t>
      </w:r>
      <w:proofErr w:type="spellStart"/>
      <w:r w:rsidRPr="00FB493E">
        <w:t>dan</w:t>
      </w:r>
      <w:proofErr w:type="spellEnd"/>
      <w:r w:rsidRPr="00FB493E">
        <w:t xml:space="preserve"> </w:t>
      </w:r>
      <w:proofErr w:type="spellStart"/>
      <w:r w:rsidRPr="00FB493E">
        <w:t>Sampel</w:t>
      </w:r>
      <w:bookmarkEnd w:id="26"/>
      <w:bookmarkEnd w:id="27"/>
      <w:proofErr w:type="spellEnd"/>
    </w:p>
    <w:p w:rsidR="003D3EF1" w:rsidRPr="00FB493E" w:rsidRDefault="0063347F" w:rsidP="00FB493E">
      <w:pPr>
        <w:pStyle w:val="ListParagraph"/>
        <w:spacing w:after="0" w:line="240" w:lineRule="auto"/>
        <w:ind w:left="0" w:firstLine="567"/>
        <w:jc w:val="both"/>
        <w:rPr>
          <w:rFonts w:ascii="Times New Roman" w:hAnsi="Times New Roman"/>
          <w:sz w:val="24"/>
          <w:szCs w:val="24"/>
        </w:rPr>
      </w:pPr>
      <w:r w:rsidRPr="00FB493E">
        <w:rPr>
          <w:rFonts w:ascii="Times New Roman" w:hAnsi="Times New Roman"/>
          <w:sz w:val="24"/>
          <w:szCs w:val="24"/>
        </w:rPr>
        <w:t xml:space="preserve">Menurut sugiyono (2005:90) populasi adalah wilayah generalisasi yang terdiri atas objek/subjek yang mempunyai kualitas dan karakteristik tertentu yang ditetapkan oleh peneliti untuk dipelajari dan kemudian ditarik kesimpulannya. Populasi dalam penelitian ini adalah </w:t>
      </w:r>
      <w:r w:rsidR="00343085" w:rsidRPr="00FB493E">
        <w:rPr>
          <w:rFonts w:ascii="Times New Roman" w:hAnsi="Times New Roman"/>
          <w:color w:val="0D0D0D"/>
          <w:sz w:val="24"/>
          <w:szCs w:val="24"/>
        </w:rPr>
        <w:t>Aparat Pengawasan Interen Pemerintah (APIP) Inpsektorat</w:t>
      </w:r>
      <w:r w:rsidR="00343085" w:rsidRPr="00FB493E">
        <w:rPr>
          <w:rFonts w:ascii="Times New Roman" w:hAnsi="Times New Roman"/>
          <w:color w:val="0D0D0D"/>
          <w:sz w:val="24"/>
          <w:szCs w:val="24"/>
          <w:lang w:val="en-US"/>
        </w:rPr>
        <w:t xml:space="preserve"> Kota </w:t>
      </w:r>
      <w:proofErr w:type="spellStart"/>
      <w:r w:rsidR="00343085" w:rsidRPr="00FB493E">
        <w:rPr>
          <w:rFonts w:ascii="Times New Roman" w:hAnsi="Times New Roman"/>
          <w:color w:val="0D0D0D"/>
          <w:sz w:val="24"/>
          <w:szCs w:val="24"/>
          <w:lang w:val="en-US"/>
        </w:rPr>
        <w:t>Bukittinggi</w:t>
      </w:r>
      <w:proofErr w:type="spellEnd"/>
      <w:r w:rsidRPr="00FB493E">
        <w:rPr>
          <w:rFonts w:ascii="Times New Roman" w:hAnsi="Times New Roman"/>
          <w:sz w:val="24"/>
          <w:szCs w:val="24"/>
        </w:rPr>
        <w:t xml:space="preserve"> yang berjumlah </w:t>
      </w:r>
      <w:r w:rsidR="00343085" w:rsidRPr="00FB493E">
        <w:rPr>
          <w:rFonts w:ascii="Times New Roman" w:hAnsi="Times New Roman"/>
          <w:sz w:val="24"/>
          <w:szCs w:val="24"/>
          <w:lang w:val="en-US"/>
        </w:rPr>
        <w:t>33</w:t>
      </w:r>
      <w:r w:rsidRPr="00FB493E">
        <w:rPr>
          <w:rFonts w:ascii="Times New Roman" w:hAnsi="Times New Roman"/>
          <w:sz w:val="24"/>
          <w:szCs w:val="24"/>
        </w:rPr>
        <w:t xml:space="preserve"> orang. </w:t>
      </w:r>
    </w:p>
    <w:p w:rsidR="0063347F" w:rsidRPr="00FB493E" w:rsidRDefault="00343085" w:rsidP="00FB493E">
      <w:pPr>
        <w:pStyle w:val="ListParagraph"/>
        <w:spacing w:after="0" w:line="240" w:lineRule="auto"/>
        <w:ind w:left="0" w:firstLine="709"/>
        <w:jc w:val="both"/>
        <w:rPr>
          <w:rFonts w:ascii="Times New Roman" w:hAnsi="Times New Roman"/>
          <w:sz w:val="24"/>
          <w:szCs w:val="24"/>
          <w:lang w:val="en-US"/>
        </w:rPr>
      </w:pPr>
      <w:r w:rsidRPr="00FB493E">
        <w:rPr>
          <w:rFonts w:ascii="Times New Roman" w:hAnsi="Times New Roman"/>
          <w:color w:val="0D0D0D"/>
          <w:sz w:val="24"/>
          <w:szCs w:val="24"/>
        </w:rPr>
        <w:t>Sedangkan sampel penelitian ini adalah seluruh Auditor Inspektorat Kota Bukittinggi yang berjumlah 21 orang pegawai</w:t>
      </w:r>
      <w:r w:rsidRPr="00FB493E">
        <w:rPr>
          <w:rFonts w:ascii="Times New Roman" w:hAnsi="Times New Roman"/>
          <w:color w:val="0D0D0D"/>
          <w:sz w:val="24"/>
          <w:szCs w:val="24"/>
          <w:lang w:val="en-US"/>
        </w:rPr>
        <w:t xml:space="preserve">. </w:t>
      </w:r>
    </w:p>
    <w:p w:rsidR="00F62944" w:rsidRPr="00FB493E" w:rsidRDefault="00F62944" w:rsidP="00FB493E">
      <w:pPr>
        <w:pStyle w:val="Heading3"/>
        <w:spacing w:before="120"/>
        <w:jc w:val="both"/>
        <w:rPr>
          <w:lang w:val="id-ID"/>
        </w:rPr>
      </w:pPr>
      <w:proofErr w:type="spellStart"/>
      <w:r w:rsidRPr="00FB493E">
        <w:t>Defenisi</w:t>
      </w:r>
      <w:proofErr w:type="spellEnd"/>
      <w:r w:rsidRPr="00FB493E">
        <w:t xml:space="preserve"> </w:t>
      </w:r>
      <w:proofErr w:type="spellStart"/>
      <w:r w:rsidRPr="00FB493E">
        <w:t>Operasional</w:t>
      </w:r>
      <w:proofErr w:type="spellEnd"/>
      <w:r w:rsidRPr="00FB493E">
        <w:t xml:space="preserve"> </w:t>
      </w:r>
      <w:proofErr w:type="spellStart"/>
      <w:r w:rsidRPr="00FB493E">
        <w:t>Variabel</w:t>
      </w:r>
      <w:proofErr w:type="spellEnd"/>
    </w:p>
    <w:p w:rsidR="00343085" w:rsidRPr="00FB493E" w:rsidRDefault="00343085" w:rsidP="00FB493E">
      <w:pPr>
        <w:spacing w:after="0" w:line="240" w:lineRule="auto"/>
        <w:ind w:left="426" w:hanging="426"/>
        <w:jc w:val="both"/>
        <w:rPr>
          <w:rFonts w:ascii="Times New Roman" w:eastAsia="Times New Roman" w:hAnsi="Times New Roman"/>
          <w:sz w:val="24"/>
          <w:szCs w:val="24"/>
          <w:lang w:val="en-US"/>
        </w:rPr>
      </w:pPr>
      <w:r w:rsidRPr="00FB493E">
        <w:rPr>
          <w:rFonts w:ascii="Times New Roman" w:eastAsia="Times New Roman" w:hAnsi="Times New Roman"/>
          <w:sz w:val="24"/>
          <w:szCs w:val="24"/>
        </w:rPr>
        <w:t xml:space="preserve">1. </w:t>
      </w:r>
      <w:r w:rsidRPr="00FB493E">
        <w:rPr>
          <w:rFonts w:ascii="Times New Roman" w:eastAsia="Times New Roman" w:hAnsi="Times New Roman"/>
          <w:sz w:val="24"/>
          <w:szCs w:val="24"/>
        </w:rPr>
        <w:tab/>
        <w:t xml:space="preserve">Sistem Pengendalian Internal </w:t>
      </w:r>
    </w:p>
    <w:p w:rsidR="00343085" w:rsidRPr="00FB493E" w:rsidRDefault="00343085" w:rsidP="00FB493E">
      <w:pPr>
        <w:spacing w:after="0" w:line="240" w:lineRule="auto"/>
        <w:ind w:left="426" w:firstLine="425"/>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Sistem pengendalian internal adalah proses yang dijalankan oleh manajemen dan personal lain yang di desain untuk memberikan keyakinan memadai tentang pencapaian tiga golongan tujuan yaitu, </w:t>
      </w:r>
    </w:p>
    <w:p w:rsidR="00343085" w:rsidRPr="00FB493E" w:rsidRDefault="00343085" w:rsidP="00FB493E">
      <w:pPr>
        <w:spacing w:after="0" w:line="240" w:lineRule="auto"/>
        <w:ind w:left="709" w:hanging="283"/>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a. </w:t>
      </w:r>
      <w:r w:rsidRPr="00FB493E">
        <w:rPr>
          <w:rFonts w:ascii="Times New Roman" w:eastAsia="Times New Roman" w:hAnsi="Times New Roman"/>
          <w:sz w:val="24"/>
          <w:szCs w:val="24"/>
          <w:lang w:val="en-US"/>
        </w:rPr>
        <w:tab/>
      </w:r>
      <w:r w:rsidRPr="00FB493E">
        <w:rPr>
          <w:rFonts w:ascii="Times New Roman" w:eastAsia="Times New Roman" w:hAnsi="Times New Roman"/>
          <w:sz w:val="24"/>
          <w:szCs w:val="24"/>
        </w:rPr>
        <w:t xml:space="preserve">Keandalan pelaporan keuangan </w:t>
      </w:r>
    </w:p>
    <w:p w:rsidR="00343085" w:rsidRPr="00FB493E" w:rsidRDefault="00343085" w:rsidP="00FB493E">
      <w:pPr>
        <w:spacing w:after="0" w:line="240" w:lineRule="auto"/>
        <w:ind w:left="709" w:hanging="283"/>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b. </w:t>
      </w:r>
      <w:r w:rsidRPr="00FB493E">
        <w:rPr>
          <w:rFonts w:ascii="Times New Roman" w:eastAsia="Times New Roman" w:hAnsi="Times New Roman"/>
          <w:sz w:val="24"/>
          <w:szCs w:val="24"/>
          <w:lang w:val="en-US"/>
        </w:rPr>
        <w:tab/>
      </w:r>
      <w:r w:rsidRPr="00FB493E">
        <w:rPr>
          <w:rFonts w:ascii="Times New Roman" w:eastAsia="Times New Roman" w:hAnsi="Times New Roman"/>
          <w:sz w:val="24"/>
          <w:szCs w:val="24"/>
        </w:rPr>
        <w:t xml:space="preserve">Efektifitas dan efisiensi operasi </w:t>
      </w:r>
    </w:p>
    <w:p w:rsidR="00343085" w:rsidRPr="00FB493E" w:rsidRDefault="00343085" w:rsidP="00FB493E">
      <w:pPr>
        <w:spacing w:after="0" w:line="240" w:lineRule="auto"/>
        <w:ind w:left="709" w:hanging="283"/>
        <w:jc w:val="both"/>
        <w:rPr>
          <w:rFonts w:ascii="Times New Roman" w:eastAsia="Times New Roman" w:hAnsi="Times New Roman"/>
          <w:sz w:val="24"/>
          <w:szCs w:val="24"/>
        </w:rPr>
      </w:pPr>
      <w:r w:rsidRPr="00FB493E">
        <w:rPr>
          <w:rFonts w:ascii="Times New Roman" w:eastAsia="Times New Roman" w:hAnsi="Times New Roman"/>
          <w:sz w:val="24"/>
          <w:szCs w:val="24"/>
        </w:rPr>
        <w:t>c.</w:t>
      </w:r>
      <w:r w:rsidRPr="00FB493E">
        <w:rPr>
          <w:rFonts w:ascii="Times New Roman" w:eastAsia="Times New Roman" w:hAnsi="Times New Roman"/>
          <w:sz w:val="24"/>
          <w:szCs w:val="24"/>
          <w:lang w:val="en-US"/>
        </w:rPr>
        <w:tab/>
      </w:r>
      <w:r w:rsidRPr="00FB493E">
        <w:rPr>
          <w:rFonts w:ascii="Times New Roman" w:eastAsia="Times New Roman" w:hAnsi="Times New Roman"/>
          <w:sz w:val="24"/>
          <w:szCs w:val="24"/>
        </w:rPr>
        <w:t xml:space="preserve">Kepatuhan terhadap hukum dan peraturan yang berlaku </w:t>
      </w:r>
    </w:p>
    <w:p w:rsidR="00BD0D86" w:rsidRPr="00FB493E" w:rsidRDefault="00343085" w:rsidP="00FB493E">
      <w:pPr>
        <w:spacing w:after="0" w:line="240" w:lineRule="auto"/>
        <w:ind w:left="426"/>
        <w:jc w:val="both"/>
        <w:rPr>
          <w:rFonts w:ascii="Times New Roman" w:eastAsia="Times New Roman" w:hAnsi="Times New Roman"/>
          <w:sz w:val="24"/>
          <w:szCs w:val="24"/>
          <w:lang w:val="en-US"/>
        </w:rPr>
      </w:pPr>
      <w:r w:rsidRPr="00FB493E">
        <w:rPr>
          <w:rFonts w:ascii="Times New Roman" w:eastAsia="Times New Roman" w:hAnsi="Times New Roman"/>
          <w:sz w:val="24"/>
          <w:szCs w:val="24"/>
        </w:rPr>
        <w:t xml:space="preserve">Dalam penelitiannya, Fitria Anggraini (2008) menyebutkan faktor-faktor yang mempengaruhi sistem pengendalian internal diantaranya adalah pelaksanaan pengendalian internal yang efektif, pengawasan, pemahaman dan resiko pengendalian. </w:t>
      </w:r>
    </w:p>
    <w:p w:rsidR="00343085" w:rsidRPr="00FB493E" w:rsidRDefault="00343085" w:rsidP="00FB493E">
      <w:pPr>
        <w:spacing w:after="0" w:line="240" w:lineRule="auto"/>
        <w:ind w:left="426"/>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Variabel ini diukur dengan mengadopsi instrumen yang digunakan oleh penelitian sebelumnya. Variabel ini diukur dengan menggunakan ordinal 5 poin dari sangat tidak setuju (1), tidak setuju (2), netral (3), setuju (4), sampai sangat setuju (5). </w:t>
      </w:r>
    </w:p>
    <w:p w:rsidR="00343085" w:rsidRPr="00FB493E" w:rsidRDefault="00343085" w:rsidP="00FB493E">
      <w:pPr>
        <w:spacing w:after="0" w:line="240" w:lineRule="auto"/>
        <w:ind w:left="426" w:hanging="426"/>
        <w:jc w:val="both"/>
        <w:rPr>
          <w:rFonts w:ascii="Times New Roman" w:eastAsia="Times New Roman" w:hAnsi="Times New Roman"/>
          <w:sz w:val="24"/>
          <w:szCs w:val="24"/>
          <w:lang w:val="en-US"/>
        </w:rPr>
      </w:pPr>
      <w:r w:rsidRPr="00FB493E">
        <w:rPr>
          <w:rFonts w:ascii="Times New Roman" w:eastAsia="Times New Roman" w:hAnsi="Times New Roman"/>
          <w:sz w:val="24"/>
          <w:szCs w:val="24"/>
        </w:rPr>
        <w:t>2.</w:t>
      </w:r>
      <w:r w:rsidRPr="00FB493E">
        <w:rPr>
          <w:rFonts w:ascii="Times New Roman" w:eastAsia="Times New Roman" w:hAnsi="Times New Roman"/>
          <w:sz w:val="24"/>
          <w:szCs w:val="24"/>
        </w:rPr>
        <w:tab/>
      </w:r>
      <w:r w:rsidR="00BD0D86" w:rsidRPr="00FB493E">
        <w:rPr>
          <w:rFonts w:ascii="Times New Roman" w:eastAsia="Times New Roman" w:hAnsi="Times New Roman"/>
          <w:sz w:val="24"/>
          <w:szCs w:val="24"/>
        </w:rPr>
        <w:t xml:space="preserve">Peran Auditor Internal </w:t>
      </w:r>
    </w:p>
    <w:p w:rsidR="00343085" w:rsidRPr="00FB493E" w:rsidRDefault="00343085" w:rsidP="00FB493E">
      <w:pPr>
        <w:spacing w:after="0" w:line="240" w:lineRule="auto"/>
        <w:ind w:left="426"/>
        <w:jc w:val="both"/>
        <w:rPr>
          <w:rFonts w:ascii="Times New Roman" w:eastAsia="Times New Roman" w:hAnsi="Times New Roman"/>
          <w:sz w:val="24"/>
          <w:szCs w:val="24"/>
          <w:lang w:val="en-US"/>
        </w:rPr>
      </w:pPr>
      <w:r w:rsidRPr="00FB493E">
        <w:rPr>
          <w:rFonts w:ascii="Times New Roman" w:eastAsia="Times New Roman" w:hAnsi="Times New Roman"/>
          <w:sz w:val="24"/>
          <w:szCs w:val="24"/>
        </w:rPr>
        <w:lastRenderedPageBreak/>
        <w:t xml:space="preserve">Auditor internal bisa sangat membantu manajemen dengan mengevaluasi sistem kontrol. Dalam penelitian Fitria Anggraini (2008) menyebutkan faktor-faktor yang mempengaruhi peran auditor internal diantaranya perencanaan dan penyusunan kebijakan, kerjasama dengan pihak luar, pengawasan, penggunaan sumber daya yang tepat, dan pengujian. Variabel ini diukur dengan mengadopsi instrumen yang digunakan oleh Fitria Anggraini (2008). Variabel ini diukur dengan menggunakan interval 5 poin dari sangat tidak setuju (1), tidak setuju (2), netral (3), setuju (4), sampai sangat setuju (5). </w:t>
      </w:r>
    </w:p>
    <w:p w:rsidR="00343085" w:rsidRPr="00FB493E" w:rsidRDefault="00343085"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3.</w:t>
      </w:r>
      <w:r w:rsidRPr="00FB493E">
        <w:rPr>
          <w:rFonts w:ascii="Times New Roman" w:eastAsia="Times New Roman" w:hAnsi="Times New Roman"/>
          <w:sz w:val="24"/>
          <w:szCs w:val="24"/>
        </w:rPr>
        <w:tab/>
        <w:t>Tang</w:t>
      </w:r>
      <w:r w:rsidR="00BD0D86" w:rsidRPr="00FB493E">
        <w:rPr>
          <w:rFonts w:ascii="Times New Roman" w:eastAsia="Times New Roman" w:hAnsi="Times New Roman"/>
          <w:sz w:val="24"/>
          <w:szCs w:val="24"/>
        </w:rPr>
        <w:t>gung jawab auditor internal</w:t>
      </w:r>
      <w:r w:rsidRPr="00FB493E">
        <w:rPr>
          <w:rFonts w:ascii="Times New Roman" w:eastAsia="Times New Roman" w:hAnsi="Times New Roman"/>
          <w:sz w:val="24"/>
          <w:szCs w:val="24"/>
        </w:rPr>
        <w:t xml:space="preserve"> </w:t>
      </w:r>
    </w:p>
    <w:p w:rsidR="00F62944" w:rsidRPr="00FB493E" w:rsidRDefault="00343085" w:rsidP="00FB493E">
      <w:pPr>
        <w:autoSpaceDE w:val="0"/>
        <w:autoSpaceDN w:val="0"/>
        <w:adjustRightInd w:val="0"/>
        <w:spacing w:after="0" w:line="240" w:lineRule="auto"/>
        <w:ind w:left="426"/>
        <w:jc w:val="both"/>
        <w:rPr>
          <w:rFonts w:ascii="Times New Roman" w:hAnsi="Times New Roman"/>
          <w:sz w:val="24"/>
          <w:szCs w:val="24"/>
          <w:lang w:eastAsia="id-ID"/>
        </w:rPr>
      </w:pPr>
      <w:r w:rsidRPr="00FB493E">
        <w:rPr>
          <w:rFonts w:ascii="Times New Roman" w:eastAsia="Times New Roman" w:hAnsi="Times New Roman"/>
          <w:sz w:val="24"/>
          <w:szCs w:val="24"/>
        </w:rPr>
        <w:t>Tanggung jawab auditor internal terhadap kecurangan adalah mencegah, mendeteksi, investigasi dan melaporkan. Auditor internal bertanggung jawab dalam membantu perusahaan mengembangkan sistem pengendalian agar dapat mengurangi kerugian yang material. Untuk mengukur variabel tanggung jawab auditor internal dalam penelitian ini mengembangkan instrumen yang ada pada penelitian Ismayanti (2009) yang terdiri 5 poin skala interval yang berkaitan dengan 5 (lima) pilihan: (1) sangat tidak setuju, (2) tidak setuju, (3) netral, (4) setuju, (5) sangat setuju.</w:t>
      </w:r>
      <w:r w:rsidR="00BD0D86" w:rsidRPr="00FB493E">
        <w:rPr>
          <w:rFonts w:ascii="Times New Roman" w:eastAsia="Times New Roman" w:hAnsi="Times New Roman"/>
          <w:sz w:val="24"/>
          <w:szCs w:val="24"/>
          <w:lang w:val="en-US"/>
        </w:rPr>
        <w:t xml:space="preserve"> </w:t>
      </w:r>
    </w:p>
    <w:p w:rsidR="0055168F" w:rsidRPr="00FB493E" w:rsidRDefault="0055168F" w:rsidP="00FB493E">
      <w:pPr>
        <w:pStyle w:val="ListParagraph"/>
        <w:spacing w:before="120" w:after="0" w:line="240" w:lineRule="auto"/>
        <w:ind w:left="0"/>
        <w:jc w:val="both"/>
        <w:rPr>
          <w:rFonts w:ascii="Times New Roman" w:eastAsia="Times New Roman" w:hAnsi="Times New Roman"/>
          <w:b/>
          <w:bCs/>
          <w:color w:val="0D0D0D"/>
          <w:sz w:val="24"/>
          <w:szCs w:val="24"/>
          <w:lang w:val="en-US"/>
        </w:rPr>
      </w:pPr>
      <w:r w:rsidRPr="00FB493E">
        <w:rPr>
          <w:rFonts w:ascii="Times New Roman" w:hAnsi="Times New Roman"/>
          <w:b/>
          <w:sz w:val="24"/>
          <w:szCs w:val="24"/>
        </w:rPr>
        <w:t>Uji Asumsi Klasik</w:t>
      </w:r>
      <w:r w:rsidRPr="00FB493E">
        <w:rPr>
          <w:rFonts w:ascii="Times New Roman" w:eastAsia="Times New Roman" w:hAnsi="Times New Roman"/>
          <w:b/>
          <w:bCs/>
          <w:color w:val="0D0D0D"/>
          <w:sz w:val="24"/>
          <w:szCs w:val="24"/>
        </w:rPr>
        <w:t xml:space="preserve"> </w:t>
      </w:r>
    </w:p>
    <w:p w:rsidR="00BD0D86" w:rsidRPr="00FB493E" w:rsidRDefault="00BD0D86" w:rsidP="00FB493E">
      <w:pPr>
        <w:pStyle w:val="ListParagraph"/>
        <w:spacing w:after="0" w:line="240" w:lineRule="auto"/>
        <w:ind w:left="0" w:firstLine="567"/>
        <w:jc w:val="both"/>
        <w:rPr>
          <w:rFonts w:ascii="Times New Roman" w:hAnsi="Times New Roman"/>
          <w:sz w:val="24"/>
          <w:szCs w:val="24"/>
          <w:lang w:val="en-US"/>
        </w:rPr>
      </w:pPr>
      <w:r w:rsidRPr="00FB493E">
        <w:rPr>
          <w:rFonts w:ascii="Times New Roman" w:eastAsia="Times New Roman" w:hAnsi="Times New Roman"/>
          <w:bCs/>
          <w:color w:val="0D0D0D"/>
          <w:sz w:val="24"/>
          <w:szCs w:val="24"/>
        </w:rPr>
        <w:t>Sebelum</w:t>
      </w:r>
      <w:r w:rsidRPr="00FB493E">
        <w:rPr>
          <w:rFonts w:ascii="Times New Roman" w:hAnsi="Times New Roman"/>
          <w:sz w:val="24"/>
          <w:szCs w:val="24"/>
        </w:rPr>
        <w:t xml:space="preserve"> melakukan pengujian hipotesis untuk mengetahui pengaruh variabel independen terhadap variabel dependen, maka diadakan pengujian uji asumsi klasik. Uji asumsi klasik ini terdiri atas uji normalitas, uji multikolinearitas, dan uji heteroskedastisitas.</w:t>
      </w:r>
    </w:p>
    <w:p w:rsidR="00BD0D86" w:rsidRPr="00FB493E" w:rsidRDefault="00BD0D86" w:rsidP="00FB493E">
      <w:pPr>
        <w:pStyle w:val="ListParagraph"/>
        <w:spacing w:after="0" w:line="240" w:lineRule="auto"/>
        <w:ind w:left="284" w:hanging="284"/>
        <w:jc w:val="both"/>
        <w:rPr>
          <w:rFonts w:ascii="Times New Roman" w:hAnsi="Times New Roman"/>
          <w:sz w:val="23"/>
          <w:szCs w:val="23"/>
        </w:rPr>
      </w:pPr>
      <w:r w:rsidRPr="00FB493E">
        <w:rPr>
          <w:rFonts w:ascii="Times New Roman" w:hAnsi="Times New Roman"/>
          <w:sz w:val="24"/>
          <w:szCs w:val="24"/>
        </w:rPr>
        <w:t>1.</w:t>
      </w:r>
      <w:r w:rsidRPr="00FB493E">
        <w:rPr>
          <w:rFonts w:ascii="Times New Roman" w:hAnsi="Times New Roman"/>
          <w:sz w:val="24"/>
          <w:szCs w:val="24"/>
          <w:lang w:val="en-US"/>
        </w:rPr>
        <w:tab/>
      </w:r>
      <w:r w:rsidRPr="00FB493E">
        <w:rPr>
          <w:rFonts w:ascii="Times New Roman" w:hAnsi="Times New Roman"/>
          <w:sz w:val="23"/>
          <w:szCs w:val="23"/>
        </w:rPr>
        <w:t xml:space="preserve">Uji Normalitas </w:t>
      </w:r>
    </w:p>
    <w:p w:rsidR="00BD0D86" w:rsidRPr="00FB493E" w:rsidRDefault="00BD0D86" w:rsidP="00FB493E">
      <w:pPr>
        <w:spacing w:after="0" w:line="240" w:lineRule="auto"/>
        <w:ind w:left="284"/>
        <w:jc w:val="both"/>
        <w:rPr>
          <w:rFonts w:ascii="Times New Roman" w:eastAsia="Times New Roman" w:hAnsi="Times New Roman"/>
          <w:sz w:val="23"/>
          <w:szCs w:val="23"/>
        </w:rPr>
      </w:pPr>
      <w:r w:rsidRPr="00FB493E">
        <w:rPr>
          <w:rFonts w:ascii="Times New Roman" w:eastAsia="Times New Roman" w:hAnsi="Times New Roman"/>
          <w:sz w:val="23"/>
          <w:szCs w:val="23"/>
        </w:rPr>
        <w:t xml:space="preserve">Uji normalitas bertujuan untuk mengukur apakah di dalam model regresi variabel independen dan variabel dependen keduanya mempunyai distribusi normal atau mendekati normal. Seperti diketahui bahwa uji t dan F mengasumsikan bahwa nilai residual mengikuti distribusi normal. Kalau asumsi ini dilanggar maka uji statistik menjadi tidak valid untuk sejumlah sampel kecil (Imam Ghozali, 2009). </w:t>
      </w:r>
    </w:p>
    <w:p w:rsidR="00BD0D86" w:rsidRPr="00FB493E" w:rsidRDefault="00BD0D86" w:rsidP="00FB493E">
      <w:pPr>
        <w:spacing w:after="0" w:line="240" w:lineRule="auto"/>
        <w:ind w:left="284"/>
        <w:jc w:val="both"/>
        <w:rPr>
          <w:rFonts w:ascii="Times New Roman" w:eastAsia="Times New Roman" w:hAnsi="Times New Roman"/>
          <w:sz w:val="23"/>
          <w:szCs w:val="23"/>
          <w:lang w:val="en-US"/>
        </w:rPr>
      </w:pPr>
      <w:r w:rsidRPr="00FB493E">
        <w:rPr>
          <w:rFonts w:ascii="Times New Roman" w:eastAsia="Times New Roman" w:hAnsi="Times New Roman"/>
          <w:sz w:val="23"/>
          <w:szCs w:val="23"/>
        </w:rPr>
        <w:t>Salah satu cara untuk melihat normalitas residual adalah dengan melihat kolom Sig. pada tabel Test of Normality Kolmogrorov-Smirnov</w:t>
      </w:r>
      <w:r w:rsidRPr="00FB493E">
        <w:rPr>
          <w:rFonts w:ascii="Times New Roman" w:eastAsia="Times New Roman" w:hAnsi="Times New Roman"/>
          <w:sz w:val="23"/>
          <w:szCs w:val="23"/>
          <w:vertAlign w:val="superscript"/>
        </w:rPr>
        <w:t>a</w:t>
      </w:r>
      <w:r w:rsidRPr="00FB493E">
        <w:rPr>
          <w:rFonts w:ascii="Times New Roman" w:eastAsia="Times New Roman" w:hAnsi="Times New Roman"/>
          <w:sz w:val="23"/>
          <w:szCs w:val="23"/>
        </w:rPr>
        <w:t>. Jika nilai signifikansi lebih kecil dari 0,05 maka diasumsikan distribusi data residual normal. (Imam Ghozali, 2009)</w:t>
      </w:r>
    </w:p>
    <w:p w:rsidR="00BD0D86" w:rsidRPr="00FB493E" w:rsidRDefault="00BD0D86" w:rsidP="00FB493E">
      <w:pPr>
        <w:spacing w:after="0" w:line="240" w:lineRule="auto"/>
        <w:ind w:left="284" w:hanging="284"/>
        <w:jc w:val="both"/>
        <w:rPr>
          <w:rFonts w:ascii="Times New Roman" w:hAnsi="Times New Roman"/>
          <w:sz w:val="23"/>
          <w:szCs w:val="23"/>
        </w:rPr>
      </w:pPr>
      <w:r w:rsidRPr="00FB493E">
        <w:rPr>
          <w:rFonts w:ascii="Times New Roman" w:hAnsi="Times New Roman"/>
          <w:sz w:val="23"/>
          <w:szCs w:val="23"/>
        </w:rPr>
        <w:t xml:space="preserve">2. </w:t>
      </w:r>
      <w:r w:rsidRPr="00FB493E">
        <w:rPr>
          <w:rFonts w:ascii="Times New Roman" w:hAnsi="Times New Roman"/>
          <w:sz w:val="23"/>
          <w:szCs w:val="23"/>
          <w:lang w:val="en-US"/>
        </w:rPr>
        <w:tab/>
      </w:r>
      <w:r w:rsidRPr="00FB493E">
        <w:rPr>
          <w:rFonts w:ascii="Times New Roman" w:hAnsi="Times New Roman"/>
          <w:sz w:val="23"/>
          <w:szCs w:val="23"/>
        </w:rPr>
        <w:t xml:space="preserve">Uji Multikolinearitas </w:t>
      </w:r>
    </w:p>
    <w:p w:rsidR="00BD0D86" w:rsidRPr="00FB493E" w:rsidRDefault="00BD0D86" w:rsidP="00FB493E">
      <w:pPr>
        <w:spacing w:after="0" w:line="240" w:lineRule="auto"/>
        <w:ind w:left="284"/>
        <w:jc w:val="both"/>
        <w:rPr>
          <w:rFonts w:ascii="Times New Roman" w:eastAsia="Times New Roman" w:hAnsi="Times New Roman"/>
          <w:sz w:val="23"/>
          <w:szCs w:val="23"/>
        </w:rPr>
      </w:pPr>
      <w:r w:rsidRPr="00FB493E">
        <w:rPr>
          <w:rFonts w:ascii="Times New Roman" w:eastAsia="Times New Roman" w:hAnsi="Times New Roman"/>
          <w:sz w:val="23"/>
          <w:szCs w:val="23"/>
        </w:rPr>
        <w:t xml:space="preserve">Uji Multikolinearitas bertujuan untuk menguji apakah model regresi ditemukan adanya korelasi antar variabel independen. Uji multikolonieritas dilihat dari nilai toleransi dan </w:t>
      </w:r>
      <w:r w:rsidRPr="00FB493E">
        <w:rPr>
          <w:rFonts w:ascii="Times New Roman" w:eastAsia="Times New Roman" w:hAnsi="Times New Roman"/>
          <w:i/>
          <w:sz w:val="23"/>
          <w:szCs w:val="23"/>
        </w:rPr>
        <w:t>Variance Inflantion Factor</w:t>
      </w:r>
      <w:r w:rsidRPr="00FB493E">
        <w:rPr>
          <w:rFonts w:ascii="Times New Roman" w:eastAsia="Times New Roman" w:hAnsi="Times New Roman"/>
          <w:sz w:val="23"/>
          <w:szCs w:val="23"/>
        </w:rPr>
        <w:t xml:space="preserve"> (VIF) (Imam Ghozali, 2009:95). Jika terjadi korelasi, maka dinamakan terdapat problem multikoliniearitas (multiko). Model regresi yang baik seharusnya tidak terjadi korelasi di antara variabel independen. Uji multikolonieritas dilihat dari nilai toleransi dan </w:t>
      </w:r>
      <w:r w:rsidRPr="00FB493E">
        <w:rPr>
          <w:rFonts w:ascii="Times New Roman" w:eastAsia="Times New Roman" w:hAnsi="Times New Roman"/>
          <w:i/>
          <w:sz w:val="23"/>
          <w:szCs w:val="23"/>
        </w:rPr>
        <w:t>Variance Inflantion Factor</w:t>
      </w:r>
      <w:r w:rsidRPr="00FB493E">
        <w:rPr>
          <w:rFonts w:ascii="Times New Roman" w:eastAsia="Times New Roman" w:hAnsi="Times New Roman"/>
          <w:sz w:val="23"/>
          <w:szCs w:val="23"/>
        </w:rPr>
        <w:t xml:space="preserve"> (VIF) serta besaran korelasi antar variabel independen (Imam Ghozali, 2009)</w:t>
      </w:r>
    </w:p>
    <w:p w:rsidR="00BD0D86" w:rsidRPr="00FB493E" w:rsidRDefault="00BD0D86" w:rsidP="00FB493E">
      <w:pPr>
        <w:spacing w:after="0" w:line="240" w:lineRule="auto"/>
        <w:ind w:left="284"/>
        <w:jc w:val="both"/>
        <w:rPr>
          <w:rFonts w:ascii="Times New Roman" w:eastAsia="Times New Roman" w:hAnsi="Times New Roman"/>
          <w:sz w:val="23"/>
          <w:szCs w:val="23"/>
        </w:rPr>
      </w:pPr>
      <w:r w:rsidRPr="00FB493E">
        <w:rPr>
          <w:rFonts w:ascii="Times New Roman" w:eastAsia="Times New Roman" w:hAnsi="Times New Roman"/>
          <w:sz w:val="23"/>
          <w:szCs w:val="23"/>
        </w:rPr>
        <w:t xml:space="preserve">Untuk mengetahui ada tidaknya multikolinieritas model regresi adalah dengan melihat tolerance dan VIF dengan menilai apakah model regresi bebas dari multikolinieritas. Model regresi yang bebas dari ultikolinieritas adalah sebagai berikut: </w:t>
      </w:r>
    </w:p>
    <w:p w:rsidR="00BD0D86" w:rsidRPr="00FB493E" w:rsidRDefault="00BD0D86" w:rsidP="00FB493E">
      <w:pPr>
        <w:spacing w:after="0" w:line="240" w:lineRule="auto"/>
        <w:ind w:left="709" w:hanging="425"/>
        <w:jc w:val="both"/>
        <w:rPr>
          <w:rFonts w:ascii="Times New Roman" w:eastAsia="Times New Roman" w:hAnsi="Times New Roman"/>
          <w:sz w:val="23"/>
          <w:szCs w:val="23"/>
        </w:rPr>
      </w:pPr>
      <w:r w:rsidRPr="00FB493E">
        <w:rPr>
          <w:rFonts w:ascii="Times New Roman" w:eastAsia="Times New Roman" w:hAnsi="Times New Roman"/>
          <w:sz w:val="23"/>
          <w:szCs w:val="23"/>
        </w:rPr>
        <w:t xml:space="preserve">a. </w:t>
      </w:r>
      <w:r w:rsidRPr="00FB493E">
        <w:rPr>
          <w:rFonts w:ascii="Times New Roman" w:eastAsia="Times New Roman" w:hAnsi="Times New Roman"/>
          <w:sz w:val="23"/>
          <w:szCs w:val="23"/>
          <w:lang w:val="en-US"/>
        </w:rPr>
        <w:tab/>
      </w:r>
      <w:r w:rsidRPr="00FB493E">
        <w:rPr>
          <w:rFonts w:ascii="Times New Roman" w:eastAsia="Times New Roman" w:hAnsi="Times New Roman"/>
          <w:sz w:val="23"/>
          <w:szCs w:val="23"/>
        </w:rPr>
        <w:t xml:space="preserve">VIF lebih kecil dari 10 (VIF&lt;10) </w:t>
      </w:r>
    </w:p>
    <w:p w:rsidR="00BD0D86" w:rsidRPr="00FB493E" w:rsidRDefault="00BD0D86" w:rsidP="00FB493E">
      <w:pPr>
        <w:spacing w:after="0" w:line="240" w:lineRule="auto"/>
        <w:ind w:left="709" w:hanging="425"/>
        <w:jc w:val="both"/>
        <w:rPr>
          <w:rFonts w:ascii="Times New Roman" w:eastAsia="Times New Roman" w:hAnsi="Times New Roman"/>
          <w:sz w:val="23"/>
          <w:szCs w:val="23"/>
        </w:rPr>
      </w:pPr>
      <w:r w:rsidRPr="00FB493E">
        <w:rPr>
          <w:rFonts w:ascii="Times New Roman" w:eastAsia="Times New Roman" w:hAnsi="Times New Roman"/>
          <w:sz w:val="23"/>
          <w:szCs w:val="23"/>
        </w:rPr>
        <w:t>b.</w:t>
      </w:r>
      <w:r w:rsidRPr="00FB493E">
        <w:rPr>
          <w:rFonts w:ascii="Times New Roman" w:eastAsia="Times New Roman" w:hAnsi="Times New Roman"/>
          <w:sz w:val="23"/>
          <w:szCs w:val="23"/>
          <w:lang w:val="en-US"/>
        </w:rPr>
        <w:tab/>
      </w:r>
      <w:r w:rsidRPr="00FB493E">
        <w:rPr>
          <w:rFonts w:ascii="Times New Roman" w:eastAsia="Times New Roman" w:hAnsi="Times New Roman"/>
          <w:sz w:val="23"/>
          <w:szCs w:val="23"/>
        </w:rPr>
        <w:t>Tolerance lebih besar dari 0.1 (</w:t>
      </w:r>
      <w:r w:rsidRPr="00FB493E">
        <w:rPr>
          <w:rFonts w:ascii="Times New Roman" w:eastAsia="Times New Roman" w:hAnsi="Times New Roman"/>
          <w:i/>
          <w:sz w:val="23"/>
          <w:szCs w:val="23"/>
        </w:rPr>
        <w:t>Tolerance</w:t>
      </w:r>
      <w:r w:rsidRPr="00FB493E">
        <w:rPr>
          <w:rFonts w:ascii="Times New Roman" w:eastAsia="Times New Roman" w:hAnsi="Times New Roman"/>
          <w:sz w:val="23"/>
          <w:szCs w:val="23"/>
        </w:rPr>
        <w:t xml:space="preserve">&gt;0.1) </w:t>
      </w:r>
    </w:p>
    <w:p w:rsidR="00BD0D86" w:rsidRPr="00FB493E" w:rsidRDefault="00BD0D86" w:rsidP="00FB493E">
      <w:pPr>
        <w:spacing w:after="0" w:line="240" w:lineRule="auto"/>
        <w:ind w:left="284" w:hanging="284"/>
        <w:jc w:val="both"/>
        <w:rPr>
          <w:rFonts w:ascii="Times New Roman" w:hAnsi="Times New Roman"/>
          <w:sz w:val="23"/>
          <w:szCs w:val="23"/>
        </w:rPr>
      </w:pPr>
      <w:r w:rsidRPr="00FB493E">
        <w:rPr>
          <w:rFonts w:ascii="Times New Roman" w:hAnsi="Times New Roman"/>
          <w:sz w:val="23"/>
          <w:szCs w:val="23"/>
        </w:rPr>
        <w:t xml:space="preserve">3. </w:t>
      </w:r>
      <w:r w:rsidRPr="00FB493E">
        <w:rPr>
          <w:rFonts w:ascii="Times New Roman" w:hAnsi="Times New Roman"/>
          <w:sz w:val="23"/>
          <w:szCs w:val="23"/>
        </w:rPr>
        <w:tab/>
        <w:t>Uji Heteroskedastisitas</w:t>
      </w:r>
    </w:p>
    <w:p w:rsidR="00F62944" w:rsidRPr="00FB493E" w:rsidRDefault="00BD0D86" w:rsidP="00FB493E">
      <w:pPr>
        <w:spacing w:after="0" w:line="240" w:lineRule="auto"/>
        <w:ind w:left="284"/>
        <w:jc w:val="both"/>
        <w:rPr>
          <w:rFonts w:ascii="Times New Roman" w:hAnsi="Times New Roman"/>
          <w:sz w:val="23"/>
          <w:szCs w:val="23"/>
        </w:rPr>
      </w:pPr>
      <w:r w:rsidRPr="00FB493E">
        <w:rPr>
          <w:rFonts w:ascii="Times New Roman" w:eastAsia="Times New Roman" w:hAnsi="Times New Roman"/>
          <w:sz w:val="23"/>
          <w:szCs w:val="23"/>
        </w:rPr>
        <w:t xml:space="preserve">Menurut Imam Ghozali, 2009:125, uji heteroskedastisitas bertujuan untuk menguji apakah dalam suatu model regresi terjadi ketidaksamaan variance dari residual satu pengamatan ke pengamatan yang lain. Ada beberapa cara yang dapat dilakukan yaitu dengan menggunakan uji grafik plot, uji park, uji glejser dan uji white. Pengujian pada </w:t>
      </w:r>
      <w:r w:rsidRPr="00FB493E">
        <w:rPr>
          <w:rFonts w:ascii="Times New Roman" w:eastAsia="Times New Roman" w:hAnsi="Times New Roman"/>
          <w:sz w:val="23"/>
          <w:szCs w:val="23"/>
        </w:rPr>
        <w:lastRenderedPageBreak/>
        <w:t>penelitian ini menggunakan Uji Gletser, dilakukan dengan cara meregresikan antara variabel independent dengan nilai absolut residualnya. Jika nilai signifikansi antara variabel independentdengan absolut residual lebih dari 0,05 maka tidak terjadi masalah heteroskedastisitas</w:t>
      </w:r>
    </w:p>
    <w:p w:rsidR="00FB493E" w:rsidRDefault="00FB493E" w:rsidP="00FB493E">
      <w:pPr>
        <w:pStyle w:val="Heading3"/>
        <w:jc w:val="left"/>
        <w:rPr>
          <w:lang w:val="id-ID"/>
        </w:rPr>
      </w:pPr>
    </w:p>
    <w:p w:rsidR="00F62944" w:rsidRPr="00FB493E" w:rsidRDefault="00F62944" w:rsidP="00FB493E">
      <w:pPr>
        <w:pStyle w:val="Heading3"/>
        <w:jc w:val="left"/>
        <w:rPr>
          <w:lang w:val="id-ID"/>
        </w:rPr>
      </w:pPr>
      <w:proofErr w:type="spellStart"/>
      <w:r w:rsidRPr="00FB493E">
        <w:t>Metode</w:t>
      </w:r>
      <w:proofErr w:type="spellEnd"/>
      <w:r w:rsidRPr="00FB493E">
        <w:t xml:space="preserve"> </w:t>
      </w:r>
      <w:proofErr w:type="spellStart"/>
      <w:r w:rsidRPr="00FB493E">
        <w:t>Analisis</w:t>
      </w:r>
      <w:proofErr w:type="spellEnd"/>
    </w:p>
    <w:p w:rsidR="0055168F" w:rsidRPr="00FB493E" w:rsidRDefault="0055168F" w:rsidP="00FB493E">
      <w:pPr>
        <w:spacing w:after="0" w:line="240" w:lineRule="auto"/>
        <w:ind w:left="284" w:hanging="284"/>
        <w:jc w:val="both"/>
        <w:rPr>
          <w:rFonts w:ascii="Times New Roman" w:eastAsia="Times New Roman" w:hAnsi="Times New Roman"/>
          <w:sz w:val="24"/>
          <w:szCs w:val="24"/>
        </w:rPr>
      </w:pPr>
      <w:r w:rsidRPr="00FB493E">
        <w:rPr>
          <w:rFonts w:ascii="Times New Roman" w:eastAsia="Times New Roman" w:hAnsi="Times New Roman"/>
          <w:sz w:val="24"/>
          <w:szCs w:val="24"/>
        </w:rPr>
        <w:t>1.</w:t>
      </w:r>
      <w:r w:rsidRPr="00FB493E">
        <w:rPr>
          <w:rFonts w:ascii="Times New Roman" w:eastAsia="Times New Roman" w:hAnsi="Times New Roman"/>
          <w:sz w:val="24"/>
          <w:szCs w:val="24"/>
        </w:rPr>
        <w:tab/>
        <w:t xml:space="preserve">Statistik Deskriptif </w:t>
      </w:r>
    </w:p>
    <w:p w:rsidR="0055168F" w:rsidRPr="00FB493E" w:rsidRDefault="0055168F" w:rsidP="00FB493E">
      <w:pPr>
        <w:spacing w:after="0" w:line="240" w:lineRule="auto"/>
        <w:ind w:left="284" w:firstLine="567"/>
        <w:jc w:val="both"/>
        <w:rPr>
          <w:rFonts w:ascii="Times New Roman" w:eastAsia="Times New Roman" w:hAnsi="Times New Roman"/>
          <w:sz w:val="24"/>
          <w:szCs w:val="24"/>
        </w:rPr>
      </w:pPr>
      <w:r w:rsidRPr="00FB493E">
        <w:rPr>
          <w:rFonts w:ascii="Times New Roman" w:eastAsia="Times New Roman" w:hAnsi="Times New Roman"/>
          <w:sz w:val="24"/>
          <w:szCs w:val="24"/>
        </w:rPr>
        <w:t>Statistik deskriptif dalam penelitian ini pada dasarnya merupakan proses transformasi data penelitian dalam bentuk tabulasi sehingga mudah di pahami dan diinterpretasikan. Tabulasi me</w:t>
      </w:r>
      <w:r w:rsidR="00DC4A25" w:rsidRPr="00FB493E">
        <w:rPr>
          <w:rFonts w:ascii="Times New Roman" w:eastAsia="Times New Roman" w:hAnsi="Times New Roman"/>
          <w:sz w:val="24"/>
          <w:szCs w:val="24"/>
          <w:lang w:val="en-US"/>
        </w:rPr>
        <w:t>-</w:t>
      </w:r>
      <w:r w:rsidRPr="00FB493E">
        <w:rPr>
          <w:rFonts w:ascii="Times New Roman" w:eastAsia="Times New Roman" w:hAnsi="Times New Roman"/>
          <w:sz w:val="24"/>
          <w:szCs w:val="24"/>
        </w:rPr>
        <w:t xml:space="preserve">nyajikan ringkasan, pengaturan atau penyusunan data dalam bentuk tabel numerik dan grafik. Statistik deskriptif digunakan untuk informasi mengenai karakteristik variabel penelitian yang utama dan data demografi responden (Imam Ghozali,2009). </w:t>
      </w:r>
    </w:p>
    <w:p w:rsidR="0055168F" w:rsidRPr="00FB493E" w:rsidRDefault="0055168F" w:rsidP="00FB493E">
      <w:pPr>
        <w:spacing w:after="0" w:line="240" w:lineRule="auto"/>
        <w:ind w:left="284" w:hanging="284"/>
        <w:jc w:val="both"/>
        <w:rPr>
          <w:rFonts w:ascii="Times New Roman" w:eastAsia="Times New Roman" w:hAnsi="Times New Roman"/>
          <w:sz w:val="24"/>
          <w:szCs w:val="24"/>
        </w:rPr>
      </w:pPr>
      <w:r w:rsidRPr="00FB493E">
        <w:rPr>
          <w:rFonts w:ascii="Times New Roman" w:eastAsia="Times New Roman" w:hAnsi="Times New Roman"/>
          <w:sz w:val="24"/>
          <w:szCs w:val="24"/>
        </w:rPr>
        <w:t>2.</w:t>
      </w:r>
      <w:r w:rsidRPr="00FB493E">
        <w:rPr>
          <w:rFonts w:ascii="Times New Roman" w:eastAsia="Times New Roman" w:hAnsi="Times New Roman"/>
          <w:sz w:val="24"/>
          <w:szCs w:val="24"/>
        </w:rPr>
        <w:tab/>
        <w:t xml:space="preserve">Uji kualitas Data </w:t>
      </w:r>
    </w:p>
    <w:p w:rsidR="0055168F" w:rsidRPr="00FB493E" w:rsidRDefault="0055168F" w:rsidP="00FB493E">
      <w:pPr>
        <w:spacing w:after="0" w:line="240" w:lineRule="auto"/>
        <w:ind w:left="284" w:firstLine="567"/>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Kesimpulan penelitian ini dibuat berdasarkan hasil proses pengujian data yang meliputi, pemilihan, pengumpulan dan analisis data. Oleh sebab itu kesimpulan tergantung kepada kualitas data yang di analisis dan instrumen yang digunakan untuk mengumpulkan data penelitian (Imam Gozali,2009). Untuk melakukan uji kualitas data atas data primer ini, maka peneliti melakukan uji reliabilitas dan validitas. </w:t>
      </w:r>
    </w:p>
    <w:p w:rsidR="0055168F" w:rsidRPr="00FB493E" w:rsidRDefault="0055168F" w:rsidP="00FB493E">
      <w:pPr>
        <w:pStyle w:val="ListParagraph"/>
        <w:numPr>
          <w:ilvl w:val="0"/>
          <w:numId w:val="74"/>
        </w:numPr>
        <w:spacing w:after="0" w:line="240" w:lineRule="auto"/>
        <w:ind w:left="567" w:hanging="283"/>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Uji Reliabilitas </w:t>
      </w:r>
    </w:p>
    <w:p w:rsidR="0055168F" w:rsidRPr="00FB493E" w:rsidRDefault="0055168F" w:rsidP="00FB493E">
      <w:pPr>
        <w:spacing w:after="0" w:line="240" w:lineRule="auto"/>
        <w:ind w:left="578"/>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Uji reliabilitas adalah alat untuk mengukur suatu kuisoner yang merupakan indikator dari variabel atau konstruk. Suatu kuesioner dikatakan reliabel atau handal jika jawaban sesorang terhadap pernyataan tersebut konsisten atau stabil dari waktu ke waktu. Untuk mengukur reliabilitas digunakan uji statistik Cronbach Alfa(α). Suatu variabel dikatakan reliabel jika memberikan nilai Cronbach’s Alfa&gt;0,60. Sedangkan, jika sebaliknya data tersebut dikatakan tidak reliabel (Imam Ghozali,2009). </w:t>
      </w:r>
    </w:p>
    <w:p w:rsidR="0055168F" w:rsidRPr="00FB493E" w:rsidRDefault="0055168F" w:rsidP="00FB493E">
      <w:pPr>
        <w:spacing w:after="0" w:line="240" w:lineRule="auto"/>
        <w:ind w:left="567" w:hanging="283"/>
        <w:jc w:val="both"/>
        <w:rPr>
          <w:rFonts w:ascii="Times New Roman" w:eastAsia="Times New Roman" w:hAnsi="Times New Roman"/>
          <w:sz w:val="24"/>
          <w:szCs w:val="24"/>
        </w:rPr>
      </w:pPr>
      <w:r w:rsidRPr="00FB493E">
        <w:rPr>
          <w:rFonts w:ascii="Times New Roman" w:eastAsia="Times New Roman" w:hAnsi="Times New Roman"/>
          <w:sz w:val="24"/>
          <w:szCs w:val="24"/>
        </w:rPr>
        <w:t>b.</w:t>
      </w:r>
      <w:r w:rsidRPr="00FB493E">
        <w:rPr>
          <w:rFonts w:ascii="Times New Roman" w:eastAsia="Times New Roman" w:hAnsi="Times New Roman"/>
          <w:sz w:val="24"/>
          <w:szCs w:val="24"/>
        </w:rPr>
        <w:tab/>
        <w:t xml:space="preserve">Uji Validitas </w:t>
      </w:r>
    </w:p>
    <w:p w:rsidR="0055168F" w:rsidRPr="00FB493E" w:rsidRDefault="0055168F" w:rsidP="00FB493E">
      <w:pPr>
        <w:spacing w:after="0" w:line="240" w:lineRule="auto"/>
        <w:ind w:left="578"/>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Uji validitas digunakan untuk mengukur sah atau tidaknya suatu kuesioner. Suatu kuesioner dikatakan valid jika pertanyaan pada kuesioner mampu mengungkapkan sesuatu yang akan diukur oleh kuesioner tersebut. Uji validitas ini digunakan untuk mengetahui kelayakan butir-butir dalam daftar pertanyaan-pertanyaan. </w:t>
      </w:r>
    </w:p>
    <w:p w:rsidR="0055168F" w:rsidRPr="00FB493E" w:rsidRDefault="0055168F" w:rsidP="00FB493E">
      <w:pPr>
        <w:spacing w:after="0" w:line="240" w:lineRule="auto"/>
        <w:ind w:left="578"/>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Pengujian validitas dalam penelitian ini menggunakan perbandingan nilai Corrected item-Total Correlation dengan r tabel, untuk degree of freedom (df)   = n-2, dan alpha = 0,05 (Imam Ghozali, 2009). </w:t>
      </w:r>
    </w:p>
    <w:p w:rsidR="00F62944" w:rsidRPr="00FB493E" w:rsidRDefault="00F62944" w:rsidP="00FB493E">
      <w:pPr>
        <w:spacing w:after="0" w:line="240" w:lineRule="auto"/>
        <w:rPr>
          <w:rFonts w:ascii="Times New Roman" w:hAnsi="Times New Roman"/>
          <w:sz w:val="24"/>
          <w:szCs w:val="24"/>
        </w:rPr>
      </w:pPr>
    </w:p>
    <w:p w:rsidR="00DC4A25" w:rsidRPr="00FB493E" w:rsidRDefault="00DC4A25" w:rsidP="00FB493E">
      <w:pPr>
        <w:pStyle w:val="Heading1"/>
        <w:ind w:left="0"/>
        <w:jc w:val="left"/>
        <w:rPr>
          <w:color w:val="0D0D0D"/>
        </w:rPr>
      </w:pPr>
      <w:r w:rsidRPr="00FB493E">
        <w:rPr>
          <w:color w:val="0D0D0D"/>
          <w:lang w:val="id-ID"/>
        </w:rPr>
        <w:t>METODE</w:t>
      </w:r>
      <w:r w:rsidRPr="00FB493E">
        <w:rPr>
          <w:color w:val="0D0D0D"/>
        </w:rPr>
        <w:t xml:space="preserve"> PENGUJIAN HIPOTESIS</w:t>
      </w:r>
    </w:p>
    <w:p w:rsidR="00FB493E" w:rsidRDefault="00FB493E" w:rsidP="00FB493E">
      <w:pPr>
        <w:spacing w:after="0" w:line="240" w:lineRule="auto"/>
        <w:ind w:firstLine="574"/>
        <w:jc w:val="both"/>
        <w:rPr>
          <w:rFonts w:ascii="Times New Roman" w:eastAsia="Times New Roman" w:hAnsi="Times New Roman"/>
          <w:sz w:val="24"/>
          <w:szCs w:val="24"/>
        </w:rPr>
      </w:pPr>
    </w:p>
    <w:p w:rsidR="00DC4A25" w:rsidRPr="00FB493E" w:rsidRDefault="00DC4A25" w:rsidP="00FB493E">
      <w:pPr>
        <w:spacing w:after="0" w:line="240" w:lineRule="auto"/>
        <w:ind w:firstLine="574"/>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Hipotesis dalam penelitian ini diuji dengan menggunakan model regresi berganda. Untuk menguji hipotesis tersebut, maka rumus persamaan regresi yang digunakan adalah sebagai berikut: </w:t>
      </w:r>
    </w:p>
    <w:p w:rsidR="00DC4A25" w:rsidRPr="00FB493E" w:rsidRDefault="00DC4A25" w:rsidP="00FB493E">
      <w:pPr>
        <w:spacing w:after="0" w:line="240" w:lineRule="auto"/>
        <w:jc w:val="center"/>
        <w:rPr>
          <w:rFonts w:ascii="Times New Roman" w:hAnsi="Times New Roman"/>
          <w:b/>
          <w:sz w:val="24"/>
          <w:szCs w:val="24"/>
          <w:lang w:val="en-US"/>
        </w:rPr>
      </w:pPr>
      <w:r w:rsidRPr="00FB493E">
        <w:rPr>
          <w:rFonts w:ascii="Times New Roman" w:hAnsi="Times New Roman"/>
          <w:b/>
          <w:sz w:val="24"/>
          <w:szCs w:val="24"/>
        </w:rPr>
        <w:t>Y = a + b</w:t>
      </w:r>
      <w:r w:rsidRPr="00FB493E">
        <w:rPr>
          <w:rFonts w:ascii="Times New Roman" w:hAnsi="Times New Roman"/>
          <w:b/>
          <w:sz w:val="24"/>
          <w:szCs w:val="24"/>
          <w:vertAlign w:val="subscript"/>
        </w:rPr>
        <w:t>1x1</w:t>
      </w:r>
      <w:r w:rsidRPr="00FB493E">
        <w:rPr>
          <w:rFonts w:ascii="Times New Roman" w:hAnsi="Times New Roman"/>
          <w:b/>
          <w:sz w:val="24"/>
          <w:szCs w:val="24"/>
        </w:rPr>
        <w:t xml:space="preserve"> + b</w:t>
      </w:r>
      <w:r w:rsidRPr="00FB493E">
        <w:rPr>
          <w:rFonts w:ascii="Times New Roman" w:hAnsi="Times New Roman"/>
          <w:b/>
          <w:sz w:val="24"/>
          <w:szCs w:val="24"/>
          <w:vertAlign w:val="subscript"/>
        </w:rPr>
        <w:t>2x2</w:t>
      </w:r>
      <w:r w:rsidRPr="00FB493E">
        <w:rPr>
          <w:rFonts w:ascii="Times New Roman" w:hAnsi="Times New Roman"/>
          <w:b/>
          <w:sz w:val="24"/>
          <w:szCs w:val="24"/>
        </w:rPr>
        <w:t xml:space="preserve"> + e</w:t>
      </w:r>
    </w:p>
    <w:p w:rsidR="00DC4A25" w:rsidRPr="00FB493E" w:rsidRDefault="00DC4A25" w:rsidP="00FB493E">
      <w:pPr>
        <w:spacing w:after="0" w:line="240" w:lineRule="auto"/>
        <w:ind w:left="1134" w:hanging="1134"/>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Keterangan : </w:t>
      </w:r>
    </w:p>
    <w:p w:rsidR="00DC4A25" w:rsidRPr="00FB493E" w:rsidRDefault="00DC4A25" w:rsidP="00FB493E">
      <w:pPr>
        <w:spacing w:after="0" w:line="240" w:lineRule="auto"/>
        <w:ind w:left="1134" w:hanging="1134"/>
        <w:jc w:val="both"/>
        <w:rPr>
          <w:rFonts w:ascii="Times New Roman" w:eastAsia="Times New Roman" w:hAnsi="Times New Roman"/>
          <w:sz w:val="24"/>
          <w:szCs w:val="24"/>
        </w:rPr>
      </w:pPr>
      <w:r w:rsidRPr="00FB493E">
        <w:rPr>
          <w:rFonts w:ascii="Times New Roman" w:eastAsia="Times New Roman" w:hAnsi="Times New Roman"/>
          <w:sz w:val="24"/>
          <w:szCs w:val="24"/>
        </w:rPr>
        <w:t>Y</w:t>
      </w:r>
      <w:r w:rsidRPr="00FB493E">
        <w:rPr>
          <w:rFonts w:ascii="Times New Roman" w:eastAsia="Times New Roman" w:hAnsi="Times New Roman"/>
          <w:sz w:val="24"/>
          <w:szCs w:val="24"/>
        </w:rPr>
        <w:tab/>
        <w:t>=</w:t>
      </w:r>
      <w:r w:rsidRPr="00FB493E">
        <w:rPr>
          <w:rFonts w:ascii="Times New Roman" w:eastAsia="Times New Roman" w:hAnsi="Times New Roman"/>
          <w:sz w:val="24"/>
          <w:szCs w:val="24"/>
        </w:rPr>
        <w:tab/>
        <w:t xml:space="preserve">SPI </w:t>
      </w:r>
    </w:p>
    <w:p w:rsidR="00DC4A25" w:rsidRPr="00FB493E" w:rsidRDefault="00DC4A25" w:rsidP="00FB493E">
      <w:pPr>
        <w:spacing w:after="0" w:line="240" w:lineRule="auto"/>
        <w:ind w:left="1134" w:hanging="1134"/>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a </w:t>
      </w:r>
      <w:r w:rsidRPr="00FB493E">
        <w:rPr>
          <w:rFonts w:ascii="Times New Roman" w:eastAsia="Times New Roman" w:hAnsi="Times New Roman"/>
          <w:sz w:val="24"/>
          <w:szCs w:val="24"/>
        </w:rPr>
        <w:tab/>
        <w:t xml:space="preserve">= </w:t>
      </w:r>
      <w:r w:rsidRPr="00FB493E">
        <w:rPr>
          <w:rFonts w:ascii="Times New Roman" w:eastAsia="Times New Roman" w:hAnsi="Times New Roman"/>
          <w:sz w:val="24"/>
          <w:szCs w:val="24"/>
        </w:rPr>
        <w:tab/>
        <w:t xml:space="preserve">konstanta </w:t>
      </w:r>
    </w:p>
    <w:p w:rsidR="00DC4A25" w:rsidRPr="00FB493E" w:rsidRDefault="00DC4A25" w:rsidP="00FB493E">
      <w:pPr>
        <w:spacing w:after="0" w:line="240" w:lineRule="auto"/>
        <w:ind w:left="1134" w:hanging="1134"/>
        <w:jc w:val="both"/>
        <w:rPr>
          <w:rFonts w:ascii="Times New Roman" w:eastAsia="Times New Roman" w:hAnsi="Times New Roman"/>
          <w:sz w:val="24"/>
          <w:szCs w:val="24"/>
        </w:rPr>
      </w:pPr>
      <w:r w:rsidRPr="00FB493E">
        <w:rPr>
          <w:rFonts w:ascii="Times New Roman" w:eastAsia="Times New Roman" w:hAnsi="Times New Roman"/>
          <w:sz w:val="24"/>
          <w:szCs w:val="24"/>
        </w:rPr>
        <w:t>b1-b2</w:t>
      </w:r>
      <w:r w:rsidRPr="00FB493E">
        <w:rPr>
          <w:rFonts w:ascii="Times New Roman" w:eastAsia="Times New Roman" w:hAnsi="Times New Roman"/>
          <w:sz w:val="24"/>
          <w:szCs w:val="24"/>
        </w:rPr>
        <w:tab/>
        <w:t xml:space="preserve">= </w:t>
      </w:r>
      <w:r w:rsidRPr="00FB493E">
        <w:rPr>
          <w:rFonts w:ascii="Times New Roman" w:eastAsia="Times New Roman" w:hAnsi="Times New Roman"/>
          <w:sz w:val="24"/>
          <w:szCs w:val="24"/>
        </w:rPr>
        <w:tab/>
        <w:t xml:space="preserve">koefisien regresi </w:t>
      </w:r>
    </w:p>
    <w:p w:rsidR="00DC4A25" w:rsidRPr="00FB493E" w:rsidRDefault="00DC4A25" w:rsidP="00FB493E">
      <w:pPr>
        <w:spacing w:after="0" w:line="240" w:lineRule="auto"/>
        <w:ind w:left="1134" w:hanging="1134"/>
        <w:jc w:val="both"/>
        <w:rPr>
          <w:rFonts w:ascii="Times New Roman" w:eastAsia="Times New Roman" w:hAnsi="Times New Roman"/>
          <w:sz w:val="24"/>
          <w:szCs w:val="24"/>
        </w:rPr>
      </w:pPr>
      <w:r w:rsidRPr="00FB493E">
        <w:rPr>
          <w:rFonts w:ascii="Times New Roman" w:eastAsia="Times New Roman" w:hAnsi="Times New Roman"/>
          <w:sz w:val="24"/>
          <w:szCs w:val="24"/>
        </w:rPr>
        <w:t>X1</w:t>
      </w:r>
      <w:r w:rsidRPr="00FB493E">
        <w:rPr>
          <w:rFonts w:ascii="Times New Roman" w:eastAsia="Times New Roman" w:hAnsi="Times New Roman"/>
          <w:sz w:val="24"/>
          <w:szCs w:val="24"/>
        </w:rPr>
        <w:tab/>
        <w:t xml:space="preserve">= </w:t>
      </w:r>
      <w:r w:rsidRPr="00FB493E">
        <w:rPr>
          <w:rFonts w:ascii="Times New Roman" w:eastAsia="Times New Roman" w:hAnsi="Times New Roman"/>
          <w:sz w:val="24"/>
          <w:szCs w:val="24"/>
        </w:rPr>
        <w:tab/>
        <w:t xml:space="preserve">Peran auditor internal </w:t>
      </w:r>
    </w:p>
    <w:p w:rsidR="00DC4A25" w:rsidRPr="00FB493E" w:rsidRDefault="00DC4A25" w:rsidP="00FB493E">
      <w:pPr>
        <w:spacing w:after="0" w:line="240" w:lineRule="auto"/>
        <w:ind w:left="1134" w:hanging="1134"/>
        <w:jc w:val="both"/>
        <w:rPr>
          <w:rFonts w:ascii="Times New Roman" w:eastAsia="Times New Roman" w:hAnsi="Times New Roman"/>
          <w:sz w:val="24"/>
          <w:szCs w:val="24"/>
        </w:rPr>
      </w:pPr>
      <w:r w:rsidRPr="00FB493E">
        <w:rPr>
          <w:rFonts w:ascii="Times New Roman" w:eastAsia="Times New Roman" w:hAnsi="Times New Roman"/>
          <w:sz w:val="24"/>
          <w:szCs w:val="24"/>
        </w:rPr>
        <w:lastRenderedPageBreak/>
        <w:t>X2</w:t>
      </w:r>
      <w:r w:rsidRPr="00FB493E">
        <w:rPr>
          <w:rFonts w:ascii="Times New Roman" w:eastAsia="Times New Roman" w:hAnsi="Times New Roman"/>
          <w:sz w:val="24"/>
          <w:szCs w:val="24"/>
        </w:rPr>
        <w:tab/>
        <w:t xml:space="preserve">= </w:t>
      </w:r>
      <w:r w:rsidRPr="00FB493E">
        <w:rPr>
          <w:rFonts w:ascii="Times New Roman" w:eastAsia="Times New Roman" w:hAnsi="Times New Roman"/>
          <w:sz w:val="24"/>
          <w:szCs w:val="24"/>
        </w:rPr>
        <w:tab/>
        <w:t xml:space="preserve">Tanggung jawab auditor internal; </w:t>
      </w:r>
    </w:p>
    <w:p w:rsidR="00DC4A25" w:rsidRPr="00FB493E" w:rsidRDefault="00DC4A25" w:rsidP="00FB493E">
      <w:pPr>
        <w:spacing w:after="0" w:line="240" w:lineRule="auto"/>
        <w:ind w:left="1134" w:hanging="1134"/>
        <w:jc w:val="both"/>
        <w:rPr>
          <w:rFonts w:ascii="Times New Roman" w:eastAsia="Times New Roman" w:hAnsi="Times New Roman"/>
          <w:sz w:val="24"/>
          <w:szCs w:val="24"/>
          <w:lang w:val="en-US"/>
        </w:rPr>
      </w:pPr>
      <w:r w:rsidRPr="00FB493E">
        <w:rPr>
          <w:rFonts w:ascii="Times New Roman" w:eastAsia="Times New Roman" w:hAnsi="Times New Roman"/>
          <w:sz w:val="24"/>
          <w:szCs w:val="24"/>
        </w:rPr>
        <w:t xml:space="preserve">e </w:t>
      </w:r>
      <w:r w:rsidRPr="00FB493E">
        <w:rPr>
          <w:rFonts w:ascii="Times New Roman" w:eastAsia="Times New Roman" w:hAnsi="Times New Roman"/>
          <w:sz w:val="24"/>
          <w:szCs w:val="24"/>
        </w:rPr>
        <w:tab/>
        <w:t xml:space="preserve">= </w:t>
      </w:r>
      <w:r w:rsidRPr="00FB493E">
        <w:rPr>
          <w:rFonts w:ascii="Times New Roman" w:eastAsia="Times New Roman" w:hAnsi="Times New Roman"/>
          <w:sz w:val="24"/>
          <w:szCs w:val="24"/>
        </w:rPr>
        <w:tab/>
        <w:t xml:space="preserve">error </w:t>
      </w:r>
    </w:p>
    <w:p w:rsidR="00DC4A25" w:rsidRPr="00FB493E" w:rsidRDefault="00DC4A25" w:rsidP="00FB493E">
      <w:pPr>
        <w:spacing w:after="0" w:line="240" w:lineRule="auto"/>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Dalam uji hipotesis ini dilakukan melalui: </w:t>
      </w:r>
    </w:p>
    <w:p w:rsidR="00DC4A25" w:rsidRPr="00FB493E" w:rsidRDefault="00DC4A25"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1. </w:t>
      </w:r>
      <w:r w:rsidRPr="00FB493E">
        <w:rPr>
          <w:rFonts w:ascii="Times New Roman" w:eastAsia="Times New Roman" w:hAnsi="Times New Roman"/>
          <w:sz w:val="24"/>
          <w:szCs w:val="24"/>
        </w:rPr>
        <w:tab/>
        <w:t xml:space="preserve">Koefisien Determinasi ( R2 ) </w:t>
      </w:r>
    </w:p>
    <w:p w:rsidR="00DC4A25" w:rsidRPr="00FB493E" w:rsidRDefault="00DC4A25" w:rsidP="00FB493E">
      <w:pPr>
        <w:spacing w:after="0" w:line="240" w:lineRule="auto"/>
        <w:ind w:left="426"/>
        <w:jc w:val="both"/>
        <w:rPr>
          <w:rFonts w:ascii="Times New Roman" w:eastAsia="Times New Roman" w:hAnsi="Times New Roman"/>
          <w:sz w:val="24"/>
          <w:szCs w:val="24"/>
        </w:rPr>
      </w:pPr>
      <w:r w:rsidRPr="00FB493E">
        <w:rPr>
          <w:rFonts w:ascii="Times New Roman" w:eastAsia="Times New Roman" w:hAnsi="Times New Roman"/>
          <w:sz w:val="24"/>
          <w:szCs w:val="24"/>
        </w:rPr>
        <w:t>Koefisien determinasi pada intinya mengukur seberapa jauh kemampuan model dalam menerang</w:t>
      </w:r>
      <w:r w:rsidRPr="00FB493E">
        <w:rPr>
          <w:rFonts w:ascii="Times New Roman" w:eastAsia="Times New Roman" w:hAnsi="Times New Roman"/>
          <w:sz w:val="24"/>
          <w:szCs w:val="24"/>
          <w:lang w:val="en-US"/>
        </w:rPr>
        <w:t xml:space="preserve"> </w:t>
      </w:r>
      <w:r w:rsidRPr="00FB493E">
        <w:rPr>
          <w:rFonts w:ascii="Times New Roman" w:eastAsia="Times New Roman" w:hAnsi="Times New Roman"/>
          <w:sz w:val="24"/>
          <w:szCs w:val="24"/>
        </w:rPr>
        <w:t>kan variasi variabel dependen. Nilai koefisien determinasi adalah antara 0 (nol) dan 1(satu). Nilai R2 yang kecil berarti kemampuan variabel-variabel independen dalam menjelaskan variasi variabel dependen amat terbatas. Nilai yang mendekati satu berarti variabel independen memberi</w:t>
      </w:r>
      <w:r w:rsidRPr="00FB493E">
        <w:rPr>
          <w:rFonts w:ascii="Times New Roman" w:eastAsia="Times New Roman" w:hAnsi="Times New Roman"/>
          <w:sz w:val="24"/>
          <w:szCs w:val="24"/>
          <w:lang w:val="en-US"/>
        </w:rPr>
        <w:t xml:space="preserve"> </w:t>
      </w:r>
      <w:r w:rsidRPr="00FB493E">
        <w:rPr>
          <w:rFonts w:ascii="Times New Roman" w:eastAsia="Times New Roman" w:hAnsi="Times New Roman"/>
          <w:sz w:val="24"/>
          <w:szCs w:val="24"/>
        </w:rPr>
        <w:t xml:space="preserve">kan hampir semua informasi yang dibutuhkan untuk memprediksi variasi variabel dependen (Imam Ghozali, 2009). </w:t>
      </w:r>
    </w:p>
    <w:p w:rsidR="00DC4A25" w:rsidRPr="00FB493E" w:rsidRDefault="00DC4A25"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2.</w:t>
      </w:r>
      <w:r w:rsidRPr="00FB493E">
        <w:rPr>
          <w:rFonts w:ascii="Times New Roman" w:eastAsia="Times New Roman" w:hAnsi="Times New Roman"/>
          <w:sz w:val="24"/>
          <w:szCs w:val="24"/>
        </w:rPr>
        <w:tab/>
        <w:t xml:space="preserve">Uji Statistik t </w:t>
      </w:r>
    </w:p>
    <w:p w:rsidR="00DC4A25" w:rsidRPr="00FB493E" w:rsidRDefault="00DC4A25" w:rsidP="00FB493E">
      <w:pPr>
        <w:spacing w:after="0" w:line="240" w:lineRule="auto"/>
        <w:ind w:left="426"/>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Uji statistik t menunjukkan seberapa jauh pengaruh satu variabel independen secara individual dalam menerangkan variasi variabel dependen. Untuk menguji hipotesis ini digunakan statistik t dengan kriteria pengambilan keputusan sebagai berikut: </w:t>
      </w:r>
    </w:p>
    <w:p w:rsidR="00DC4A25" w:rsidRPr="00FB493E" w:rsidRDefault="00DC4A25" w:rsidP="00FB493E">
      <w:pPr>
        <w:spacing w:after="0" w:line="240" w:lineRule="auto"/>
        <w:ind w:left="709" w:hanging="283"/>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a. </w:t>
      </w:r>
      <w:r w:rsidR="004757DE" w:rsidRPr="00FB493E">
        <w:rPr>
          <w:rFonts w:ascii="Times New Roman" w:eastAsia="Times New Roman" w:hAnsi="Times New Roman"/>
          <w:sz w:val="24"/>
          <w:szCs w:val="24"/>
          <w:lang w:val="en-US"/>
        </w:rPr>
        <w:tab/>
      </w:r>
      <w:r w:rsidRPr="00FB493E">
        <w:rPr>
          <w:rFonts w:ascii="Times New Roman" w:eastAsia="Times New Roman" w:hAnsi="Times New Roman"/>
          <w:sz w:val="24"/>
          <w:szCs w:val="24"/>
        </w:rPr>
        <w:t xml:space="preserve">Bila jumlah degree of freedom (df) adalah 20 atau lebih dan derajat kepercayaan 10% maka hipotesis alternatif (Ha) diterima, yang menyatakan bahwa variabel independen secara individual mempengaruhi variabel dependen. </w:t>
      </w:r>
    </w:p>
    <w:p w:rsidR="00DC4A25" w:rsidRPr="00FB493E" w:rsidRDefault="00DC4A25" w:rsidP="00FB493E">
      <w:pPr>
        <w:spacing w:after="0" w:line="240" w:lineRule="auto"/>
        <w:ind w:left="710" w:hanging="284"/>
        <w:jc w:val="both"/>
        <w:rPr>
          <w:rFonts w:ascii="Times New Roman" w:eastAsia="Times New Roman" w:hAnsi="Times New Roman"/>
          <w:sz w:val="24"/>
          <w:szCs w:val="24"/>
        </w:rPr>
      </w:pPr>
      <w:r w:rsidRPr="00FB493E">
        <w:rPr>
          <w:rFonts w:ascii="Times New Roman" w:eastAsia="Times New Roman" w:hAnsi="Times New Roman"/>
          <w:sz w:val="24"/>
          <w:szCs w:val="24"/>
        </w:rPr>
        <w:t>b.</w:t>
      </w:r>
      <w:r w:rsidR="004757DE" w:rsidRPr="00FB493E">
        <w:rPr>
          <w:rFonts w:ascii="Times New Roman" w:eastAsia="Times New Roman" w:hAnsi="Times New Roman"/>
          <w:sz w:val="24"/>
          <w:szCs w:val="24"/>
          <w:lang w:val="en-US"/>
        </w:rPr>
        <w:tab/>
      </w:r>
      <w:r w:rsidRPr="00FB493E">
        <w:rPr>
          <w:rFonts w:ascii="Times New Roman" w:eastAsia="Times New Roman" w:hAnsi="Times New Roman"/>
          <w:sz w:val="24"/>
          <w:szCs w:val="24"/>
        </w:rPr>
        <w:t xml:space="preserve">Membandingkan nilai statistik dengan nilai t menurut tabel. Jika t hitung lebih besar daripada t tabel maka hipotesis alternatif (Ha) diterima, yang menyatakan bahwa variabel independen secara individual mempengaruhi variabel dependen. (Imam Ghozali, 2009) </w:t>
      </w:r>
    </w:p>
    <w:p w:rsidR="00DC4A25" w:rsidRPr="00FB493E" w:rsidRDefault="00DC4A25" w:rsidP="00FB493E">
      <w:pPr>
        <w:spacing w:after="0" w:line="240" w:lineRule="auto"/>
        <w:ind w:left="426" w:hanging="426"/>
        <w:jc w:val="both"/>
        <w:rPr>
          <w:rFonts w:ascii="Times New Roman" w:eastAsia="Times New Roman" w:hAnsi="Times New Roman"/>
          <w:sz w:val="24"/>
          <w:szCs w:val="24"/>
        </w:rPr>
      </w:pPr>
      <w:r w:rsidRPr="00FB493E">
        <w:rPr>
          <w:rFonts w:ascii="Times New Roman" w:eastAsia="Times New Roman" w:hAnsi="Times New Roman"/>
          <w:sz w:val="24"/>
          <w:szCs w:val="24"/>
        </w:rPr>
        <w:t>3.</w:t>
      </w:r>
      <w:r w:rsidRPr="00FB493E">
        <w:rPr>
          <w:rFonts w:ascii="Times New Roman" w:eastAsia="Times New Roman" w:hAnsi="Times New Roman"/>
          <w:sz w:val="24"/>
          <w:szCs w:val="24"/>
        </w:rPr>
        <w:tab/>
        <w:t xml:space="preserve">Uji Statistik F </w:t>
      </w:r>
    </w:p>
    <w:p w:rsidR="00DC4A25" w:rsidRPr="00FB493E" w:rsidRDefault="00DC4A25" w:rsidP="00FB493E">
      <w:pPr>
        <w:spacing w:after="0" w:line="240" w:lineRule="auto"/>
        <w:ind w:left="426"/>
        <w:jc w:val="both"/>
        <w:rPr>
          <w:rFonts w:ascii="Times New Roman" w:eastAsia="Times New Roman" w:hAnsi="Times New Roman"/>
          <w:sz w:val="24"/>
          <w:szCs w:val="24"/>
        </w:rPr>
      </w:pPr>
      <w:r w:rsidRPr="00FB493E">
        <w:rPr>
          <w:rFonts w:ascii="Times New Roman" w:eastAsia="Times New Roman" w:hAnsi="Times New Roman"/>
          <w:sz w:val="24"/>
          <w:szCs w:val="24"/>
        </w:rPr>
        <w:t>Uji statistik F menunjukkan apakah semua variabel independen atau bebas yang dimasukkan dalam model mempunyai pengaruh secara bersama-sama terhadap variabel dependen. Uji statistik F digunakan untuk mengetahui pengaruh semua variabel independen yang di</w:t>
      </w:r>
      <w:r w:rsidR="004757DE" w:rsidRPr="00FB493E">
        <w:rPr>
          <w:rFonts w:ascii="Times New Roman" w:eastAsia="Times New Roman" w:hAnsi="Times New Roman"/>
          <w:sz w:val="24"/>
          <w:szCs w:val="24"/>
          <w:lang w:val="en-US"/>
        </w:rPr>
        <w:t xml:space="preserve"> </w:t>
      </w:r>
      <w:r w:rsidRPr="00FB493E">
        <w:rPr>
          <w:rFonts w:ascii="Times New Roman" w:eastAsia="Times New Roman" w:hAnsi="Times New Roman"/>
          <w:sz w:val="24"/>
          <w:szCs w:val="24"/>
        </w:rPr>
        <w:t xml:space="preserve">masukkan dalam model regresi secara bersama-sama terhadap variabel dependen yang diuji pada tingkat signifikasi 0,05 (Imam Ghozali, 2009). Dasar pengambilan keputusan adalah sebagai berikut: </w:t>
      </w:r>
    </w:p>
    <w:p w:rsidR="00DC4A25" w:rsidRPr="00FB493E" w:rsidRDefault="00DC4A25" w:rsidP="00FB493E">
      <w:pPr>
        <w:spacing w:after="0" w:line="240" w:lineRule="auto"/>
        <w:ind w:left="710" w:hanging="284"/>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a. </w:t>
      </w:r>
      <w:r w:rsidR="004757DE" w:rsidRPr="00FB493E">
        <w:rPr>
          <w:rFonts w:ascii="Times New Roman" w:eastAsia="Times New Roman" w:hAnsi="Times New Roman"/>
          <w:sz w:val="24"/>
          <w:szCs w:val="24"/>
          <w:lang w:val="en-US"/>
        </w:rPr>
        <w:tab/>
      </w:r>
      <w:r w:rsidRPr="00FB493E">
        <w:rPr>
          <w:rFonts w:ascii="Times New Roman" w:eastAsia="Times New Roman" w:hAnsi="Times New Roman"/>
          <w:sz w:val="24"/>
          <w:szCs w:val="24"/>
        </w:rPr>
        <w:t xml:space="preserve">Jika nilai probabilitas lebih besar dari 0,05, maka Ha ditolak. Ini berarti menyatakan bahwa variabel independen tidak mempunyai pengaruh secara individual terhadap variabel dependen atau terikat </w:t>
      </w:r>
    </w:p>
    <w:p w:rsidR="00DC4A25" w:rsidRPr="00FB493E" w:rsidRDefault="00DC4A25" w:rsidP="00FB493E">
      <w:pPr>
        <w:spacing w:after="0" w:line="240" w:lineRule="auto"/>
        <w:ind w:left="710" w:hanging="284"/>
        <w:jc w:val="both"/>
        <w:rPr>
          <w:rFonts w:ascii="Times New Roman" w:eastAsia="Times New Roman" w:hAnsi="Times New Roman"/>
          <w:sz w:val="24"/>
          <w:szCs w:val="24"/>
        </w:rPr>
      </w:pPr>
      <w:r w:rsidRPr="00FB493E">
        <w:rPr>
          <w:rFonts w:ascii="Times New Roman" w:eastAsia="Times New Roman" w:hAnsi="Times New Roman"/>
          <w:sz w:val="24"/>
          <w:szCs w:val="24"/>
        </w:rPr>
        <w:t xml:space="preserve">b. Jika nilai probabilitas lebih kecil dari 0,05, maka Ha diterima, ini berarti menyatakan bahwa variabel independen mempunyai pengaruh secara individual terhadap variabel dependen. </w:t>
      </w:r>
    </w:p>
    <w:p w:rsidR="004757DE" w:rsidRPr="00FB493E" w:rsidRDefault="004757DE" w:rsidP="00FB493E">
      <w:pPr>
        <w:spacing w:after="0" w:line="240" w:lineRule="auto"/>
        <w:rPr>
          <w:rFonts w:ascii="Times New Roman" w:hAnsi="Times New Roman"/>
          <w:sz w:val="24"/>
          <w:szCs w:val="24"/>
          <w:lang w:val="en-US"/>
        </w:rPr>
      </w:pPr>
    </w:p>
    <w:p w:rsidR="00491764" w:rsidRPr="00FB493E" w:rsidRDefault="00491764" w:rsidP="00FB493E">
      <w:pPr>
        <w:pStyle w:val="Heading1"/>
        <w:ind w:left="0"/>
        <w:jc w:val="left"/>
      </w:pPr>
      <w:r w:rsidRPr="00FB493E">
        <w:t>ANALISIS HASIL PENELITIAN</w:t>
      </w:r>
    </w:p>
    <w:p w:rsidR="003A4A5A" w:rsidRPr="00FB493E" w:rsidRDefault="003A4A5A" w:rsidP="00FB493E">
      <w:pPr>
        <w:autoSpaceDE w:val="0"/>
        <w:autoSpaceDN w:val="0"/>
        <w:adjustRightInd w:val="0"/>
        <w:spacing w:after="0" w:line="240" w:lineRule="auto"/>
        <w:ind w:firstLine="720"/>
        <w:jc w:val="both"/>
        <w:rPr>
          <w:rFonts w:ascii="Times New Roman" w:hAnsi="Times New Roman"/>
          <w:color w:val="000000"/>
          <w:sz w:val="24"/>
          <w:szCs w:val="24"/>
        </w:rPr>
      </w:pPr>
    </w:p>
    <w:p w:rsidR="003A4A5A" w:rsidRPr="00FB493E" w:rsidRDefault="003A4A5A" w:rsidP="00FB493E">
      <w:pPr>
        <w:autoSpaceDE w:val="0"/>
        <w:autoSpaceDN w:val="0"/>
        <w:adjustRightInd w:val="0"/>
        <w:spacing w:after="0" w:line="240" w:lineRule="auto"/>
        <w:jc w:val="both"/>
        <w:rPr>
          <w:rFonts w:ascii="Times New Roman" w:hAnsi="Times New Roman"/>
          <w:b/>
          <w:color w:val="000000"/>
          <w:sz w:val="24"/>
          <w:szCs w:val="24"/>
          <w:lang w:val="en-US"/>
        </w:rPr>
      </w:pPr>
      <w:r w:rsidRPr="00FB493E">
        <w:rPr>
          <w:rFonts w:ascii="Times New Roman" w:hAnsi="Times New Roman"/>
          <w:b/>
          <w:color w:val="000000"/>
          <w:sz w:val="24"/>
          <w:szCs w:val="24"/>
        </w:rPr>
        <w:t xml:space="preserve">Hasil </w:t>
      </w:r>
      <w:proofErr w:type="spellStart"/>
      <w:r w:rsidR="00C36C09" w:rsidRPr="00FB493E">
        <w:rPr>
          <w:rFonts w:ascii="Times New Roman" w:hAnsi="Times New Roman"/>
          <w:b/>
          <w:color w:val="000000"/>
          <w:sz w:val="24"/>
          <w:szCs w:val="24"/>
          <w:lang w:val="en-US"/>
        </w:rPr>
        <w:t>Penelitian</w:t>
      </w:r>
      <w:proofErr w:type="spellEnd"/>
    </w:p>
    <w:p w:rsidR="00C36C09" w:rsidRPr="00FB493E" w:rsidRDefault="00C36C09" w:rsidP="00FB493E">
      <w:pPr>
        <w:autoSpaceDE w:val="0"/>
        <w:autoSpaceDN w:val="0"/>
        <w:adjustRightInd w:val="0"/>
        <w:spacing w:after="0" w:line="240" w:lineRule="auto"/>
        <w:ind w:firstLine="567"/>
        <w:jc w:val="both"/>
        <w:rPr>
          <w:rFonts w:ascii="Times New Roman" w:hAnsi="Times New Roman"/>
          <w:b/>
          <w:color w:val="000000"/>
          <w:sz w:val="24"/>
          <w:szCs w:val="24"/>
          <w:lang w:val="en-US"/>
        </w:rPr>
      </w:pPr>
      <w:proofErr w:type="spellStart"/>
      <w:r w:rsidRPr="00FB493E">
        <w:rPr>
          <w:rFonts w:ascii="Times New Roman" w:hAnsi="Times New Roman"/>
          <w:sz w:val="24"/>
          <w:szCs w:val="24"/>
          <w:lang w:val="en-US"/>
        </w:rPr>
        <w:t>Setelah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melakukan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penelitian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pembahasan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terhadap</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Pengaruh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Peran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Tanggungjawab</w:t>
      </w:r>
      <w:proofErr w:type="spellEnd"/>
      <w:r w:rsidRPr="00FB493E">
        <w:rPr>
          <w:rFonts w:ascii="Times New Roman" w:hAnsi="Times New Roman"/>
          <w:sz w:val="24"/>
          <w:szCs w:val="24"/>
          <w:lang w:val="en-US"/>
        </w:rPr>
        <w:t xml:space="preserve"> Auditor Internal </w:t>
      </w:r>
      <w:proofErr w:type="spellStart"/>
      <w:r w:rsidRPr="00FB493E">
        <w:rPr>
          <w:rFonts w:ascii="Times New Roman" w:hAnsi="Times New Roman"/>
          <w:sz w:val="24"/>
          <w:szCs w:val="24"/>
          <w:lang w:val="en-US"/>
        </w:rPr>
        <w:t>Terhadap</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Peningkatan</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Sistim</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Pengendalian</w:t>
      </w:r>
      <w:proofErr w:type="spellEnd"/>
      <w:r w:rsidRPr="00FB493E">
        <w:rPr>
          <w:rFonts w:ascii="Times New Roman" w:hAnsi="Times New Roman"/>
          <w:sz w:val="24"/>
          <w:szCs w:val="24"/>
          <w:lang w:val="en-US"/>
        </w:rPr>
        <w:t xml:space="preserve"> Internal </w:t>
      </w:r>
      <w:proofErr w:type="spellStart"/>
      <w:r w:rsidRPr="00FB493E">
        <w:rPr>
          <w:rFonts w:ascii="Times New Roman" w:hAnsi="Times New Roman"/>
          <w:sz w:val="24"/>
          <w:szCs w:val="24"/>
          <w:lang w:val="en-US"/>
        </w:rPr>
        <w:t>Pada</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Inspektorat</w:t>
      </w:r>
      <w:proofErr w:type="spellEnd"/>
      <w:r w:rsidRPr="00FB493E">
        <w:rPr>
          <w:rFonts w:ascii="Times New Roman" w:hAnsi="Times New Roman"/>
          <w:sz w:val="24"/>
          <w:szCs w:val="24"/>
          <w:lang w:val="en-US"/>
        </w:rPr>
        <w:t xml:space="preserve"> Kota </w:t>
      </w:r>
      <w:proofErr w:type="spellStart"/>
      <w:r w:rsidRPr="00FB493E">
        <w:rPr>
          <w:rFonts w:ascii="Times New Roman" w:hAnsi="Times New Roman"/>
          <w:sz w:val="24"/>
          <w:szCs w:val="24"/>
          <w:lang w:val="en-US"/>
        </w:rPr>
        <w:t>Bukittinggi</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diperoleh</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hasil</w:t>
      </w:r>
      <w:proofErr w:type="spellEnd"/>
      <w:r w:rsidRPr="00FB493E">
        <w:rPr>
          <w:rFonts w:ascii="Times New Roman" w:hAnsi="Times New Roman"/>
          <w:sz w:val="24"/>
          <w:szCs w:val="24"/>
          <w:lang w:val="en-US"/>
        </w:rPr>
        <w:t xml:space="preserve"> </w:t>
      </w:r>
      <w:proofErr w:type="spellStart"/>
      <w:r w:rsidRPr="00FB493E">
        <w:rPr>
          <w:rFonts w:ascii="Times New Roman" w:hAnsi="Times New Roman"/>
          <w:sz w:val="24"/>
          <w:szCs w:val="24"/>
          <w:lang w:val="en-US"/>
        </w:rPr>
        <w:t>sebagai</w:t>
      </w:r>
      <w:proofErr w:type="spellEnd"/>
      <w:r w:rsidRPr="00FB493E">
        <w:rPr>
          <w:rFonts w:ascii="Times New Roman" w:hAnsi="Times New Roman"/>
          <w:sz w:val="24"/>
          <w:szCs w:val="24"/>
          <w:lang w:val="en-US"/>
        </w:rPr>
        <w:t xml:space="preserve"> </w:t>
      </w:r>
      <w:proofErr w:type="spellStart"/>
      <w:proofErr w:type="gramStart"/>
      <w:r w:rsidRPr="00FB493E">
        <w:rPr>
          <w:rFonts w:ascii="Times New Roman" w:hAnsi="Times New Roman"/>
          <w:sz w:val="24"/>
          <w:szCs w:val="24"/>
          <w:lang w:val="en-US"/>
        </w:rPr>
        <w:t>berikut</w:t>
      </w:r>
      <w:proofErr w:type="spellEnd"/>
      <w:r w:rsidRPr="00FB493E">
        <w:rPr>
          <w:rFonts w:ascii="Times New Roman" w:hAnsi="Times New Roman"/>
          <w:sz w:val="24"/>
          <w:szCs w:val="24"/>
          <w:lang w:val="en-US"/>
        </w:rPr>
        <w:t xml:space="preserve"> :</w:t>
      </w:r>
      <w:proofErr w:type="gramEnd"/>
    </w:p>
    <w:p w:rsidR="00030585" w:rsidRPr="00FB493E" w:rsidRDefault="00A67B38" w:rsidP="00FB493E">
      <w:pPr>
        <w:pStyle w:val="ListParagraph"/>
        <w:spacing w:after="0" w:line="240" w:lineRule="auto"/>
        <w:ind w:left="426" w:hanging="426"/>
        <w:jc w:val="both"/>
        <w:rPr>
          <w:rFonts w:ascii="Times New Roman" w:hAnsi="Times New Roman"/>
          <w:sz w:val="24"/>
          <w:szCs w:val="24"/>
        </w:rPr>
      </w:pPr>
      <w:r w:rsidRPr="00FB493E">
        <w:rPr>
          <w:rFonts w:ascii="Times New Roman" w:hAnsi="Times New Roman"/>
          <w:sz w:val="24"/>
          <w:szCs w:val="24"/>
          <w:lang w:val="en-US"/>
        </w:rPr>
        <w:t>1.</w:t>
      </w:r>
      <w:r w:rsidRPr="00FB493E">
        <w:rPr>
          <w:rFonts w:ascii="Times New Roman" w:hAnsi="Times New Roman"/>
          <w:sz w:val="24"/>
          <w:szCs w:val="24"/>
          <w:lang w:val="en-US"/>
        </w:rPr>
        <w:tab/>
      </w:r>
      <w:r w:rsidR="00030585" w:rsidRPr="00FB493E">
        <w:rPr>
          <w:rFonts w:ascii="Times New Roman" w:hAnsi="Times New Roman"/>
          <w:sz w:val="24"/>
          <w:szCs w:val="24"/>
        </w:rPr>
        <w:t>Pengaruh Peran Auditor Internal Terhadap Peningkatan Sistim Pengendalian Internal</w:t>
      </w:r>
    </w:p>
    <w:p w:rsidR="00030585" w:rsidRPr="00FB493E" w:rsidRDefault="00030585" w:rsidP="00FB493E">
      <w:pPr>
        <w:pStyle w:val="ListParagraph"/>
        <w:spacing w:after="0" w:line="240" w:lineRule="auto"/>
        <w:ind w:left="426"/>
        <w:jc w:val="both"/>
        <w:rPr>
          <w:rFonts w:ascii="Times New Roman" w:hAnsi="Times New Roman"/>
          <w:sz w:val="24"/>
          <w:szCs w:val="24"/>
        </w:rPr>
      </w:pPr>
      <w:r w:rsidRPr="00FB493E">
        <w:rPr>
          <w:rFonts w:ascii="Times New Roman" w:hAnsi="Times New Roman"/>
          <w:sz w:val="24"/>
          <w:szCs w:val="24"/>
        </w:rPr>
        <w:t>Berdasarkan hasil uji hipotesis 1 (Ha</w:t>
      </w:r>
      <w:r w:rsidRPr="00FB493E">
        <w:rPr>
          <w:rFonts w:ascii="Times New Roman" w:hAnsi="Times New Roman"/>
          <w:sz w:val="24"/>
          <w:szCs w:val="24"/>
          <w:vertAlign w:val="subscript"/>
        </w:rPr>
        <w:t>1</w:t>
      </w:r>
      <w:r w:rsidRPr="00FB493E">
        <w:rPr>
          <w:rFonts w:ascii="Times New Roman" w:hAnsi="Times New Roman"/>
          <w:sz w:val="24"/>
          <w:szCs w:val="24"/>
        </w:rPr>
        <w:t>) variabel peran auditor internal memiliki tingkat signifikansi sebesar 0,000. Hal ini menunjukkan bahwa Ha</w:t>
      </w:r>
      <w:r w:rsidRPr="00FB493E">
        <w:rPr>
          <w:rFonts w:ascii="Times New Roman" w:hAnsi="Times New Roman"/>
          <w:sz w:val="24"/>
          <w:szCs w:val="24"/>
          <w:vertAlign w:val="subscript"/>
        </w:rPr>
        <w:t>1</w:t>
      </w:r>
      <w:r w:rsidRPr="00FB493E">
        <w:rPr>
          <w:rFonts w:ascii="Times New Roman" w:hAnsi="Times New Roman"/>
          <w:sz w:val="24"/>
          <w:szCs w:val="24"/>
        </w:rPr>
        <w:t xml:space="preserve"> diterima karena nilai signifikasinya lebih kecil dari 0,005. Ini berarti peran auditor internal berpengaruh secara signifikan terhadap peningkatan Sistim Pengendalian Internal. </w:t>
      </w:r>
    </w:p>
    <w:p w:rsidR="00030585" w:rsidRPr="00FB493E" w:rsidRDefault="00030585" w:rsidP="00FB493E">
      <w:pPr>
        <w:pStyle w:val="ListParagraph"/>
        <w:spacing w:after="0" w:line="240" w:lineRule="auto"/>
        <w:ind w:left="426"/>
        <w:jc w:val="both"/>
        <w:rPr>
          <w:rFonts w:ascii="Times New Roman" w:hAnsi="Times New Roman"/>
          <w:sz w:val="24"/>
          <w:szCs w:val="24"/>
        </w:rPr>
      </w:pPr>
      <w:r w:rsidRPr="00FB493E">
        <w:rPr>
          <w:rFonts w:ascii="Times New Roman" w:hAnsi="Times New Roman"/>
          <w:sz w:val="24"/>
          <w:szCs w:val="24"/>
        </w:rPr>
        <w:lastRenderedPageBreak/>
        <w:t>Hubungan antara peran auditor internal dengan peningkatan sistim pengendalian internal bersifat positif. Semakin baik peran auditor internal maka akan semakin baik pula sistim pengendalian internal.</w:t>
      </w:r>
    </w:p>
    <w:p w:rsidR="00030585" w:rsidRPr="00FB493E" w:rsidRDefault="00030585" w:rsidP="00FB493E">
      <w:pPr>
        <w:pStyle w:val="ListParagraph"/>
        <w:spacing w:after="0" w:line="240" w:lineRule="auto"/>
        <w:ind w:left="426" w:hanging="426"/>
        <w:jc w:val="both"/>
        <w:rPr>
          <w:rFonts w:ascii="Times New Roman" w:hAnsi="Times New Roman"/>
          <w:sz w:val="24"/>
          <w:szCs w:val="24"/>
        </w:rPr>
      </w:pPr>
      <w:r w:rsidRPr="00FB493E">
        <w:rPr>
          <w:rFonts w:ascii="Times New Roman" w:hAnsi="Times New Roman"/>
          <w:sz w:val="24"/>
          <w:szCs w:val="24"/>
        </w:rPr>
        <w:t>2</w:t>
      </w:r>
      <w:r w:rsidR="00A67B38" w:rsidRPr="00FB493E">
        <w:rPr>
          <w:rFonts w:ascii="Times New Roman" w:hAnsi="Times New Roman"/>
          <w:sz w:val="24"/>
          <w:szCs w:val="24"/>
          <w:lang w:val="en-US"/>
        </w:rPr>
        <w:t>.</w:t>
      </w:r>
      <w:r w:rsidRPr="00FB493E">
        <w:rPr>
          <w:rFonts w:ascii="Times New Roman" w:hAnsi="Times New Roman"/>
          <w:sz w:val="24"/>
          <w:szCs w:val="24"/>
        </w:rPr>
        <w:tab/>
        <w:t>Pengaruh Tanggungjawab Auditor Internal Terhadap Peningkatan Sistim Pengendalian Internal</w:t>
      </w:r>
    </w:p>
    <w:p w:rsidR="00030585" w:rsidRPr="00FB493E" w:rsidRDefault="00030585" w:rsidP="00FB493E">
      <w:pPr>
        <w:pStyle w:val="ListParagraph"/>
        <w:spacing w:after="0" w:line="240" w:lineRule="auto"/>
        <w:ind w:left="426"/>
        <w:jc w:val="both"/>
        <w:rPr>
          <w:rFonts w:ascii="Times New Roman" w:hAnsi="Times New Roman"/>
          <w:sz w:val="24"/>
          <w:szCs w:val="24"/>
        </w:rPr>
      </w:pPr>
      <w:r w:rsidRPr="00FB493E">
        <w:rPr>
          <w:rFonts w:ascii="Times New Roman" w:hAnsi="Times New Roman"/>
          <w:sz w:val="24"/>
          <w:szCs w:val="24"/>
        </w:rPr>
        <w:t>Hasil uji hipotesis 2 (Ha</w:t>
      </w:r>
      <w:r w:rsidRPr="00FB493E">
        <w:rPr>
          <w:rFonts w:ascii="Times New Roman" w:hAnsi="Times New Roman"/>
          <w:sz w:val="24"/>
          <w:szCs w:val="24"/>
          <w:vertAlign w:val="subscript"/>
        </w:rPr>
        <w:t>2</w:t>
      </w:r>
      <w:r w:rsidRPr="00FB493E">
        <w:rPr>
          <w:rFonts w:ascii="Times New Roman" w:hAnsi="Times New Roman"/>
          <w:sz w:val="24"/>
          <w:szCs w:val="24"/>
        </w:rPr>
        <w:t>)</w:t>
      </w:r>
      <w:r w:rsidR="00A67B38" w:rsidRPr="00FB493E">
        <w:rPr>
          <w:rFonts w:ascii="Times New Roman" w:hAnsi="Times New Roman"/>
          <w:sz w:val="24"/>
          <w:szCs w:val="24"/>
          <w:lang w:val="en-US"/>
        </w:rPr>
        <w:t xml:space="preserve">, </w:t>
      </w:r>
      <w:r w:rsidRPr="00FB493E">
        <w:rPr>
          <w:rFonts w:ascii="Times New Roman" w:hAnsi="Times New Roman"/>
          <w:sz w:val="24"/>
          <w:szCs w:val="24"/>
        </w:rPr>
        <w:t>variabel tanggungjawab auditor internal memiliki tingkat signifikasi sebesar 0,418. Hal ini menunjukkan bahwa Ha</w:t>
      </w:r>
      <w:r w:rsidRPr="00FB493E">
        <w:rPr>
          <w:rFonts w:ascii="Times New Roman" w:hAnsi="Times New Roman"/>
          <w:sz w:val="24"/>
          <w:szCs w:val="24"/>
          <w:vertAlign w:val="subscript"/>
        </w:rPr>
        <w:t>2</w:t>
      </w:r>
      <w:r w:rsidRPr="00FB493E">
        <w:rPr>
          <w:rFonts w:ascii="Times New Roman" w:hAnsi="Times New Roman"/>
          <w:sz w:val="24"/>
          <w:szCs w:val="24"/>
        </w:rPr>
        <w:t xml:space="preserve"> ditolak karena nilai signifikasinya lebih besar dari 0,05. Artinya tanggung jawab auditor internal memiliki pengaruh yang sangat lemah atau  berpengaruh tidak signifikan terhadap peningkatan sistim pengendalian internal. </w:t>
      </w:r>
    </w:p>
    <w:p w:rsidR="00030585" w:rsidRPr="00FB493E" w:rsidRDefault="00030585" w:rsidP="00FB493E">
      <w:pPr>
        <w:pStyle w:val="ListParagraph"/>
        <w:spacing w:after="0" w:line="240" w:lineRule="auto"/>
        <w:ind w:left="426" w:hanging="426"/>
        <w:jc w:val="both"/>
        <w:rPr>
          <w:rFonts w:ascii="Times New Roman" w:hAnsi="Times New Roman"/>
          <w:sz w:val="24"/>
          <w:szCs w:val="24"/>
        </w:rPr>
      </w:pPr>
      <w:r w:rsidRPr="00FB493E">
        <w:rPr>
          <w:rFonts w:ascii="Times New Roman" w:hAnsi="Times New Roman"/>
          <w:sz w:val="24"/>
          <w:szCs w:val="24"/>
        </w:rPr>
        <w:t>3</w:t>
      </w:r>
      <w:r w:rsidR="00A67B38" w:rsidRPr="00FB493E">
        <w:rPr>
          <w:rFonts w:ascii="Times New Roman" w:hAnsi="Times New Roman"/>
          <w:sz w:val="24"/>
          <w:szCs w:val="24"/>
          <w:lang w:val="en-US"/>
        </w:rPr>
        <w:t>.</w:t>
      </w:r>
      <w:r w:rsidRPr="00FB493E">
        <w:rPr>
          <w:rFonts w:ascii="Times New Roman" w:hAnsi="Times New Roman"/>
          <w:sz w:val="24"/>
          <w:szCs w:val="24"/>
        </w:rPr>
        <w:tab/>
        <w:t>Pengaruh Peran dan Tanggungjawab Auditor Internal Terhadap Peningkatan  Sistim Pengendalian Internal</w:t>
      </w:r>
    </w:p>
    <w:p w:rsidR="00030585" w:rsidRPr="00FB493E" w:rsidRDefault="00030585" w:rsidP="00FB493E">
      <w:pPr>
        <w:pStyle w:val="ListParagraph"/>
        <w:spacing w:after="0" w:line="240" w:lineRule="auto"/>
        <w:ind w:left="426"/>
        <w:jc w:val="both"/>
        <w:rPr>
          <w:rFonts w:ascii="Times New Roman" w:hAnsi="Times New Roman"/>
          <w:sz w:val="24"/>
          <w:szCs w:val="24"/>
        </w:rPr>
      </w:pPr>
      <w:r w:rsidRPr="00FB493E">
        <w:rPr>
          <w:rFonts w:ascii="Times New Roman" w:hAnsi="Times New Roman"/>
          <w:sz w:val="24"/>
          <w:szCs w:val="24"/>
        </w:rPr>
        <w:t>Hasil uji hipotesis 3 (Ha</w:t>
      </w:r>
      <w:r w:rsidRPr="00FB493E">
        <w:rPr>
          <w:rFonts w:ascii="Times New Roman" w:hAnsi="Times New Roman"/>
          <w:sz w:val="24"/>
          <w:szCs w:val="24"/>
          <w:vertAlign w:val="subscript"/>
        </w:rPr>
        <w:t>3</w:t>
      </w:r>
      <w:r w:rsidRPr="00FB493E">
        <w:rPr>
          <w:rFonts w:ascii="Times New Roman" w:hAnsi="Times New Roman"/>
          <w:sz w:val="24"/>
          <w:szCs w:val="24"/>
        </w:rPr>
        <w:t>)</w:t>
      </w:r>
      <w:r w:rsidR="004F4CE2" w:rsidRPr="00FB493E">
        <w:rPr>
          <w:rFonts w:ascii="Times New Roman" w:hAnsi="Times New Roman"/>
          <w:sz w:val="24"/>
          <w:szCs w:val="24"/>
        </w:rPr>
        <w:t>,</w:t>
      </w:r>
      <w:r w:rsidR="004F4CE2" w:rsidRPr="00FB493E">
        <w:rPr>
          <w:rFonts w:ascii="Times New Roman" w:hAnsi="Times New Roman"/>
          <w:sz w:val="24"/>
          <w:szCs w:val="24"/>
          <w:lang w:val="en-US"/>
        </w:rPr>
        <w:t xml:space="preserve"> </w:t>
      </w:r>
      <w:r w:rsidRPr="00FB493E">
        <w:rPr>
          <w:rFonts w:ascii="Times New Roman" w:hAnsi="Times New Roman"/>
          <w:sz w:val="24"/>
          <w:szCs w:val="24"/>
        </w:rPr>
        <w:t>nilai signifikasi menun</w:t>
      </w:r>
      <w:r w:rsidR="004F4CE2" w:rsidRPr="00FB493E">
        <w:rPr>
          <w:rFonts w:ascii="Times New Roman" w:hAnsi="Times New Roman"/>
          <w:sz w:val="24"/>
          <w:szCs w:val="24"/>
          <w:lang w:val="en-US"/>
        </w:rPr>
        <w:t xml:space="preserve"> </w:t>
      </w:r>
      <w:r w:rsidRPr="00FB493E">
        <w:rPr>
          <w:rFonts w:ascii="Times New Roman" w:hAnsi="Times New Roman"/>
          <w:sz w:val="24"/>
          <w:szCs w:val="24"/>
        </w:rPr>
        <w:t>jukkan angka 0,000. Hal ini menunjukkan bahwa Ha</w:t>
      </w:r>
      <w:r w:rsidRPr="00FB493E">
        <w:rPr>
          <w:rFonts w:ascii="Times New Roman" w:hAnsi="Times New Roman"/>
          <w:sz w:val="24"/>
          <w:szCs w:val="24"/>
          <w:vertAlign w:val="subscript"/>
        </w:rPr>
        <w:t>3</w:t>
      </w:r>
      <w:r w:rsidRPr="00FB493E">
        <w:rPr>
          <w:rFonts w:ascii="Times New Roman" w:hAnsi="Times New Roman"/>
          <w:sz w:val="24"/>
          <w:szCs w:val="24"/>
        </w:rPr>
        <w:t xml:space="preserve"> dapat diterima karena nilai signifikasinya lebih kecil dari 0,05. Artinya bahwa dalam penelitian ini kedua variabel independen (peran dan tanggungjawab auditor internal) secara simultan berpengaruh signifikan terhadap peningkatan sistim pengendalian internal. Dengan demikian apabila peran dan tanggungjawab auditor internal digunakan secara bersama-sama akan memberikan manfaat yang besar terhadap peningkatan sistim pengendalian internal.</w:t>
      </w:r>
    </w:p>
    <w:p w:rsidR="002969D7" w:rsidRPr="00FB493E" w:rsidRDefault="002969D7" w:rsidP="00FB493E">
      <w:pPr>
        <w:autoSpaceDE w:val="0"/>
        <w:autoSpaceDN w:val="0"/>
        <w:adjustRightInd w:val="0"/>
        <w:spacing w:after="0" w:line="240" w:lineRule="auto"/>
        <w:ind w:firstLine="567"/>
        <w:jc w:val="both"/>
        <w:rPr>
          <w:rFonts w:ascii="Times New Roman" w:hAnsi="Times New Roman"/>
          <w:color w:val="000000"/>
          <w:sz w:val="24"/>
          <w:szCs w:val="24"/>
        </w:rPr>
      </w:pPr>
    </w:p>
    <w:p w:rsidR="00491764" w:rsidRPr="00FB493E" w:rsidRDefault="00491764" w:rsidP="00FB493E">
      <w:pPr>
        <w:pStyle w:val="Heading1"/>
        <w:ind w:left="0"/>
        <w:jc w:val="left"/>
      </w:pPr>
      <w:r w:rsidRPr="00FB493E">
        <w:t>KESIMPULAN DAN SARAN</w:t>
      </w:r>
    </w:p>
    <w:p w:rsidR="00491764" w:rsidRPr="00FB493E" w:rsidRDefault="00491764" w:rsidP="00FB493E">
      <w:pPr>
        <w:pStyle w:val="Heading1"/>
      </w:pPr>
    </w:p>
    <w:p w:rsidR="00491764" w:rsidRPr="00FB493E" w:rsidRDefault="00C36C09" w:rsidP="00FB493E">
      <w:pPr>
        <w:pStyle w:val="Heading1"/>
        <w:ind w:left="0"/>
        <w:jc w:val="left"/>
      </w:pPr>
      <w:r w:rsidRPr="00FB493E">
        <w:rPr>
          <w:lang w:val="id-ID"/>
        </w:rPr>
        <w:t>Kesimpulan</w:t>
      </w:r>
    </w:p>
    <w:p w:rsidR="00CC4A25" w:rsidRPr="00FB493E" w:rsidRDefault="00CC4A25" w:rsidP="00FB493E">
      <w:pPr>
        <w:spacing w:after="0" w:line="240" w:lineRule="auto"/>
        <w:ind w:firstLine="567"/>
        <w:jc w:val="both"/>
        <w:rPr>
          <w:rFonts w:ascii="Times New Roman" w:hAnsi="Times New Roman"/>
          <w:sz w:val="24"/>
          <w:szCs w:val="24"/>
        </w:rPr>
      </w:pPr>
      <w:r w:rsidRPr="00FB493E">
        <w:rPr>
          <w:rFonts w:ascii="Times New Roman" w:hAnsi="Times New Roman"/>
          <w:sz w:val="24"/>
          <w:szCs w:val="24"/>
        </w:rPr>
        <w:t xml:space="preserve">Dari </w:t>
      </w:r>
      <w:proofErr w:type="spellStart"/>
      <w:r w:rsidR="00C36C09" w:rsidRPr="00FB493E">
        <w:rPr>
          <w:rFonts w:ascii="Times New Roman" w:hAnsi="Times New Roman"/>
          <w:sz w:val="24"/>
          <w:szCs w:val="24"/>
          <w:lang w:val="en-US"/>
        </w:rPr>
        <w:t>mengadakan</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penelitian</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dan</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pembahasan</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terhadap</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Pengaruh</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Peran</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dan</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Tanggungjawab</w:t>
      </w:r>
      <w:proofErr w:type="spellEnd"/>
      <w:r w:rsidR="00C36C09" w:rsidRPr="00FB493E">
        <w:rPr>
          <w:rFonts w:ascii="Times New Roman" w:hAnsi="Times New Roman"/>
          <w:sz w:val="24"/>
          <w:szCs w:val="24"/>
          <w:lang w:val="en-US"/>
        </w:rPr>
        <w:t xml:space="preserve"> Auditor Internal </w:t>
      </w:r>
      <w:proofErr w:type="spellStart"/>
      <w:r w:rsidR="00C36C09" w:rsidRPr="00FB493E">
        <w:rPr>
          <w:rFonts w:ascii="Times New Roman" w:hAnsi="Times New Roman"/>
          <w:sz w:val="24"/>
          <w:szCs w:val="24"/>
          <w:lang w:val="en-US"/>
        </w:rPr>
        <w:t>Terhadap</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Peningkatan</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Sistim</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Pengendalian</w:t>
      </w:r>
      <w:proofErr w:type="spellEnd"/>
      <w:r w:rsidR="00C36C09" w:rsidRPr="00FB493E">
        <w:rPr>
          <w:rFonts w:ascii="Times New Roman" w:hAnsi="Times New Roman"/>
          <w:sz w:val="24"/>
          <w:szCs w:val="24"/>
          <w:lang w:val="en-US"/>
        </w:rPr>
        <w:t xml:space="preserve"> Internal </w:t>
      </w:r>
      <w:proofErr w:type="spellStart"/>
      <w:r w:rsidR="00C36C09" w:rsidRPr="00FB493E">
        <w:rPr>
          <w:rFonts w:ascii="Times New Roman" w:hAnsi="Times New Roman"/>
          <w:sz w:val="24"/>
          <w:szCs w:val="24"/>
          <w:lang w:val="en-US"/>
        </w:rPr>
        <w:t>Pada</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Inspektorat</w:t>
      </w:r>
      <w:proofErr w:type="spellEnd"/>
      <w:r w:rsidR="00C36C09" w:rsidRPr="00FB493E">
        <w:rPr>
          <w:rFonts w:ascii="Times New Roman" w:hAnsi="Times New Roman"/>
          <w:sz w:val="24"/>
          <w:szCs w:val="24"/>
          <w:lang w:val="en-US"/>
        </w:rPr>
        <w:t xml:space="preserve"> Kota </w:t>
      </w:r>
      <w:proofErr w:type="spellStart"/>
      <w:r w:rsidR="00C36C09" w:rsidRPr="00FB493E">
        <w:rPr>
          <w:rFonts w:ascii="Times New Roman" w:hAnsi="Times New Roman"/>
          <w:sz w:val="24"/>
          <w:szCs w:val="24"/>
          <w:lang w:val="en-US"/>
        </w:rPr>
        <w:t>Bukittinggi</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kesimpulan</w:t>
      </w:r>
      <w:proofErr w:type="spellEnd"/>
      <w:r w:rsidR="00C36C09" w:rsidRPr="00FB493E">
        <w:rPr>
          <w:rFonts w:ascii="Times New Roman" w:hAnsi="Times New Roman"/>
          <w:sz w:val="24"/>
          <w:szCs w:val="24"/>
          <w:lang w:val="en-US"/>
        </w:rPr>
        <w:t xml:space="preserve"> yang </w:t>
      </w:r>
      <w:proofErr w:type="spellStart"/>
      <w:r w:rsidR="00C36C09" w:rsidRPr="00FB493E">
        <w:rPr>
          <w:rFonts w:ascii="Times New Roman" w:hAnsi="Times New Roman"/>
          <w:sz w:val="24"/>
          <w:szCs w:val="24"/>
          <w:lang w:val="en-US"/>
        </w:rPr>
        <w:t>dapat</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ditarik</w:t>
      </w:r>
      <w:proofErr w:type="spellEnd"/>
      <w:r w:rsidR="00C36C09" w:rsidRPr="00FB493E">
        <w:rPr>
          <w:rFonts w:ascii="Times New Roman" w:hAnsi="Times New Roman"/>
          <w:sz w:val="24"/>
          <w:szCs w:val="24"/>
          <w:lang w:val="en-US"/>
        </w:rPr>
        <w:t xml:space="preserve"> </w:t>
      </w:r>
      <w:proofErr w:type="spellStart"/>
      <w:r w:rsidR="00C36C09" w:rsidRPr="00FB493E">
        <w:rPr>
          <w:rFonts w:ascii="Times New Roman" w:hAnsi="Times New Roman"/>
          <w:sz w:val="24"/>
          <w:szCs w:val="24"/>
          <w:lang w:val="en-US"/>
        </w:rPr>
        <w:t>adalah</w:t>
      </w:r>
      <w:proofErr w:type="spellEnd"/>
      <w:r w:rsidR="00C36C09" w:rsidRPr="00FB493E">
        <w:rPr>
          <w:rFonts w:ascii="Times New Roman" w:hAnsi="Times New Roman"/>
          <w:sz w:val="24"/>
          <w:szCs w:val="24"/>
          <w:lang w:val="en-US"/>
        </w:rPr>
        <w:t xml:space="preserve"> </w:t>
      </w:r>
      <w:r w:rsidRPr="00FB493E">
        <w:rPr>
          <w:rFonts w:ascii="Times New Roman" w:hAnsi="Times New Roman"/>
          <w:sz w:val="24"/>
          <w:szCs w:val="24"/>
        </w:rPr>
        <w:t>sebagai berikut :</w:t>
      </w:r>
    </w:p>
    <w:p w:rsidR="00CC4A25" w:rsidRPr="00FB493E" w:rsidRDefault="00CC4A25" w:rsidP="00FB493E">
      <w:pPr>
        <w:pStyle w:val="ListParagraph"/>
        <w:numPr>
          <w:ilvl w:val="0"/>
          <w:numId w:val="75"/>
        </w:numPr>
        <w:spacing w:after="0" w:line="240" w:lineRule="auto"/>
        <w:ind w:left="426" w:hanging="426"/>
        <w:jc w:val="both"/>
        <w:rPr>
          <w:rFonts w:ascii="Times New Roman" w:hAnsi="Times New Roman"/>
          <w:sz w:val="24"/>
          <w:szCs w:val="24"/>
        </w:rPr>
      </w:pPr>
      <w:r w:rsidRPr="00FB493E">
        <w:rPr>
          <w:rFonts w:ascii="Times New Roman" w:hAnsi="Times New Roman"/>
          <w:sz w:val="24"/>
          <w:szCs w:val="24"/>
        </w:rPr>
        <w:t>Peran auditor internal berpengaruh secara signifikan dan memiliki hubungan yang positif terhadap peningkatan sistim pengendalian internal. Semakin baik peran auditor internal maka akan semakin baik pula sistim pengendalian internal.</w:t>
      </w:r>
    </w:p>
    <w:p w:rsidR="00CC4A25" w:rsidRPr="00FB493E" w:rsidRDefault="00CC4A25" w:rsidP="00FB493E">
      <w:pPr>
        <w:pStyle w:val="ListParagraph"/>
        <w:numPr>
          <w:ilvl w:val="0"/>
          <w:numId w:val="75"/>
        </w:numPr>
        <w:spacing w:after="0" w:line="240" w:lineRule="auto"/>
        <w:ind w:left="426" w:hanging="426"/>
        <w:jc w:val="both"/>
        <w:rPr>
          <w:rFonts w:ascii="Times New Roman" w:hAnsi="Times New Roman"/>
          <w:sz w:val="24"/>
          <w:szCs w:val="24"/>
        </w:rPr>
      </w:pPr>
      <w:r w:rsidRPr="00FB493E">
        <w:rPr>
          <w:rFonts w:ascii="Times New Roman" w:hAnsi="Times New Roman"/>
          <w:sz w:val="24"/>
          <w:szCs w:val="24"/>
        </w:rPr>
        <w:t>Tanggungjawab auditor internal memberi pengaruh yang sangat lemah atau berpengaruh tidak signifikan terhadap peningkatan sistim pengendalian internal.</w:t>
      </w:r>
    </w:p>
    <w:p w:rsidR="00C36C09" w:rsidRPr="00FB493E" w:rsidRDefault="00C36C09" w:rsidP="00FB493E">
      <w:pPr>
        <w:pStyle w:val="ListParagraph"/>
        <w:numPr>
          <w:ilvl w:val="0"/>
          <w:numId w:val="75"/>
        </w:numPr>
        <w:spacing w:after="0" w:line="240" w:lineRule="auto"/>
        <w:ind w:left="426" w:hanging="426"/>
        <w:jc w:val="both"/>
        <w:rPr>
          <w:rFonts w:ascii="Times New Roman" w:hAnsi="Times New Roman"/>
          <w:sz w:val="24"/>
          <w:szCs w:val="24"/>
        </w:rPr>
      </w:pPr>
      <w:r w:rsidRPr="00FB493E">
        <w:rPr>
          <w:rFonts w:ascii="Times New Roman" w:hAnsi="Times New Roman"/>
          <w:sz w:val="24"/>
          <w:szCs w:val="24"/>
        </w:rPr>
        <w:t>Secara simultan peran dan tanggungjawab auditor internal memiliki pengaruh signifikan serta memiliki hubungan positif terhadap peningkatan sistim pengendalian internal</w:t>
      </w:r>
    </w:p>
    <w:p w:rsidR="00FB493E" w:rsidRDefault="00FB493E" w:rsidP="00FB493E">
      <w:pPr>
        <w:pStyle w:val="Heading2"/>
        <w:jc w:val="both"/>
        <w:rPr>
          <w:rFonts w:ascii="Times New Roman" w:hAnsi="Times New Roman"/>
          <w:b/>
          <w:sz w:val="24"/>
          <w:lang w:val="id-ID"/>
        </w:rPr>
      </w:pPr>
    </w:p>
    <w:p w:rsidR="00491764" w:rsidRPr="00FB493E" w:rsidRDefault="00C36C09" w:rsidP="00FB493E">
      <w:pPr>
        <w:pStyle w:val="Heading2"/>
        <w:jc w:val="both"/>
        <w:rPr>
          <w:rFonts w:ascii="Times New Roman" w:hAnsi="Times New Roman"/>
          <w:b/>
          <w:sz w:val="24"/>
          <w:lang w:val="en-US"/>
        </w:rPr>
      </w:pPr>
      <w:r w:rsidRPr="00FB493E">
        <w:rPr>
          <w:rFonts w:ascii="Times New Roman" w:hAnsi="Times New Roman"/>
          <w:b/>
          <w:sz w:val="24"/>
        </w:rPr>
        <w:t>S</w:t>
      </w:r>
      <w:r w:rsidRPr="00FB493E">
        <w:rPr>
          <w:rFonts w:ascii="Times New Roman" w:hAnsi="Times New Roman"/>
          <w:b/>
          <w:sz w:val="24"/>
          <w:lang w:val="id-ID"/>
        </w:rPr>
        <w:t>aran</w:t>
      </w:r>
    </w:p>
    <w:p w:rsidR="00C36C09" w:rsidRPr="00FB493E" w:rsidRDefault="00C36C09" w:rsidP="00FB493E">
      <w:pPr>
        <w:spacing w:after="0" w:line="240" w:lineRule="auto"/>
        <w:ind w:firstLine="567"/>
        <w:jc w:val="both"/>
        <w:rPr>
          <w:rFonts w:ascii="Times New Roman" w:hAnsi="Times New Roman"/>
          <w:sz w:val="24"/>
          <w:szCs w:val="24"/>
        </w:rPr>
      </w:pPr>
      <w:bookmarkStart w:id="28" w:name="_Toc466813100"/>
      <w:bookmarkStart w:id="29" w:name="_Toc466815099"/>
      <w:r w:rsidRPr="00FB493E">
        <w:rPr>
          <w:rFonts w:ascii="Times New Roman" w:hAnsi="Times New Roman"/>
          <w:sz w:val="24"/>
          <w:szCs w:val="24"/>
        </w:rPr>
        <w:t>Peneliti ingin menyarankan kepada peneliti selanjutnya yang berminat untuk melakukan penelitian sejenis, yaitu :</w:t>
      </w:r>
    </w:p>
    <w:p w:rsidR="00C36C09" w:rsidRPr="00FB493E" w:rsidRDefault="00C36C09" w:rsidP="00FB493E">
      <w:pPr>
        <w:pStyle w:val="ListParagraph"/>
        <w:numPr>
          <w:ilvl w:val="0"/>
          <w:numId w:val="76"/>
        </w:numPr>
        <w:spacing w:after="0" w:line="240" w:lineRule="auto"/>
        <w:ind w:left="426" w:hanging="426"/>
        <w:jc w:val="both"/>
        <w:rPr>
          <w:rFonts w:ascii="Times New Roman" w:hAnsi="Times New Roman"/>
          <w:sz w:val="24"/>
          <w:szCs w:val="24"/>
        </w:rPr>
      </w:pPr>
      <w:r w:rsidRPr="00FB493E">
        <w:rPr>
          <w:rFonts w:ascii="Times New Roman" w:hAnsi="Times New Roman"/>
          <w:sz w:val="24"/>
          <w:szCs w:val="24"/>
        </w:rPr>
        <w:t>Penelitian ini menggunakan dua variabel saja yaitu peran dan tanggungjawab auditor internal, disarankan peneliti selanjutnya dapat menambahkan variabel independen lainnya.</w:t>
      </w:r>
    </w:p>
    <w:p w:rsidR="00C36C09" w:rsidRPr="00FB493E" w:rsidRDefault="00C36C09" w:rsidP="00FB493E">
      <w:pPr>
        <w:pStyle w:val="ListParagraph"/>
        <w:numPr>
          <w:ilvl w:val="0"/>
          <w:numId w:val="76"/>
        </w:numPr>
        <w:spacing w:after="0" w:line="240" w:lineRule="auto"/>
        <w:ind w:left="426" w:hanging="426"/>
        <w:jc w:val="both"/>
        <w:rPr>
          <w:rFonts w:ascii="Times New Roman" w:hAnsi="Times New Roman"/>
          <w:sz w:val="24"/>
          <w:szCs w:val="24"/>
        </w:rPr>
      </w:pPr>
      <w:r w:rsidRPr="00FB493E">
        <w:rPr>
          <w:rFonts w:ascii="Times New Roman" w:hAnsi="Times New Roman"/>
          <w:sz w:val="24"/>
          <w:szCs w:val="24"/>
        </w:rPr>
        <w:t>Penelitian selanjutnya dapat menambahkan metode pengumpulan data yang tidak hanya terbatas pada penyebaran kuesioner saja, misalnya dengan menambahkan teknik wawancara langsung kepada narasumber. Dengan demikian diharapkan dapat meningkatkan kualitas hasil penelitian.</w:t>
      </w:r>
    </w:p>
    <w:p w:rsidR="00C36C09" w:rsidRPr="00FB493E" w:rsidRDefault="00C36C09" w:rsidP="00FB493E">
      <w:pPr>
        <w:pStyle w:val="ListParagraph"/>
        <w:numPr>
          <w:ilvl w:val="0"/>
          <w:numId w:val="76"/>
        </w:numPr>
        <w:spacing w:after="0" w:line="240" w:lineRule="auto"/>
        <w:ind w:left="426" w:hanging="426"/>
        <w:jc w:val="both"/>
        <w:rPr>
          <w:rFonts w:ascii="Times New Roman" w:hAnsi="Times New Roman"/>
          <w:sz w:val="24"/>
          <w:szCs w:val="24"/>
        </w:rPr>
      </w:pPr>
      <w:r w:rsidRPr="00FB493E">
        <w:rPr>
          <w:rFonts w:ascii="Times New Roman" w:hAnsi="Times New Roman"/>
          <w:sz w:val="24"/>
          <w:szCs w:val="24"/>
        </w:rPr>
        <w:t>Peneliti berikutnya disarankan untuk memperluas populasi dan sampel sehingga dapat meningkatkan kualitas hasil penelitian.</w:t>
      </w:r>
    </w:p>
    <w:p w:rsidR="003A4A5A" w:rsidRPr="00FB493E" w:rsidRDefault="003A4A5A" w:rsidP="00FB493E">
      <w:pPr>
        <w:pStyle w:val="Heading1"/>
        <w:ind w:left="0"/>
        <w:jc w:val="left"/>
      </w:pPr>
      <w:r w:rsidRPr="00FB493E">
        <w:lastRenderedPageBreak/>
        <w:t>DAFTAR PUSTAKA</w:t>
      </w:r>
      <w:bookmarkEnd w:id="28"/>
      <w:bookmarkEnd w:id="29"/>
    </w:p>
    <w:p w:rsidR="003A4A5A" w:rsidRPr="00FB493E" w:rsidRDefault="003A4A5A" w:rsidP="00FB493E">
      <w:pPr>
        <w:autoSpaceDE w:val="0"/>
        <w:autoSpaceDN w:val="0"/>
        <w:adjustRightInd w:val="0"/>
        <w:spacing w:after="0" w:line="240" w:lineRule="auto"/>
        <w:jc w:val="center"/>
        <w:rPr>
          <w:rFonts w:ascii="Times New Roman" w:hAnsi="Times New Roman"/>
          <w:b/>
          <w:bCs/>
          <w:sz w:val="24"/>
          <w:szCs w:val="24"/>
        </w:rPr>
      </w:pPr>
    </w:p>
    <w:p w:rsidR="003C2656" w:rsidRPr="00FB493E" w:rsidRDefault="003C2656" w:rsidP="00FB493E">
      <w:pPr>
        <w:spacing w:after="160" w:line="240" w:lineRule="auto"/>
        <w:ind w:left="709" w:hanging="709"/>
        <w:rPr>
          <w:rFonts w:ascii="Times New Roman" w:hAnsi="Times New Roman"/>
          <w:sz w:val="24"/>
          <w:szCs w:val="24"/>
        </w:rPr>
      </w:pPr>
      <w:r w:rsidRPr="00FB493E">
        <w:rPr>
          <w:rFonts w:ascii="Times New Roman" w:hAnsi="Times New Roman"/>
          <w:sz w:val="24"/>
          <w:szCs w:val="24"/>
        </w:rPr>
        <w:t xml:space="preserve">Amin, Widjaja Tunggal. 2005.Internal Auditing, Edisi Lima, BPFE, Yogyakarta </w:t>
      </w:r>
    </w:p>
    <w:p w:rsidR="003C2656" w:rsidRPr="00FB493E" w:rsidRDefault="003C2656" w:rsidP="00FB493E">
      <w:pPr>
        <w:spacing w:after="160" w:line="240" w:lineRule="auto"/>
        <w:ind w:left="709" w:hanging="709"/>
        <w:jc w:val="both"/>
        <w:rPr>
          <w:rFonts w:ascii="Times New Roman" w:hAnsi="Times New Roman"/>
          <w:iCs/>
          <w:sz w:val="24"/>
          <w:szCs w:val="24"/>
        </w:rPr>
      </w:pPr>
      <w:r w:rsidRPr="00FB493E">
        <w:rPr>
          <w:rFonts w:ascii="Times New Roman" w:hAnsi="Times New Roman"/>
          <w:iCs/>
          <w:sz w:val="24"/>
          <w:szCs w:val="24"/>
        </w:rPr>
        <w:t xml:space="preserve">Arens, AA. James K Loebebecke, 2003. </w:t>
      </w:r>
      <w:r w:rsidRPr="00FB493E">
        <w:rPr>
          <w:rFonts w:ascii="Times New Roman" w:hAnsi="Times New Roman"/>
          <w:i/>
          <w:iCs/>
          <w:sz w:val="24"/>
          <w:szCs w:val="24"/>
        </w:rPr>
        <w:t xml:space="preserve">Auditing (Pendekatan Terpadu), </w:t>
      </w:r>
      <w:r w:rsidRPr="00FB493E">
        <w:rPr>
          <w:rFonts w:ascii="Times New Roman" w:hAnsi="Times New Roman"/>
          <w:iCs/>
          <w:sz w:val="24"/>
          <w:szCs w:val="24"/>
        </w:rPr>
        <w:t>Salemba Empat, Jakarta.</w:t>
      </w:r>
    </w:p>
    <w:p w:rsidR="003C2656" w:rsidRPr="00FB493E" w:rsidRDefault="003C2656" w:rsidP="00FB493E">
      <w:pPr>
        <w:spacing w:after="160" w:line="240" w:lineRule="auto"/>
        <w:ind w:left="709" w:hanging="709"/>
        <w:jc w:val="both"/>
        <w:rPr>
          <w:rFonts w:ascii="Times New Roman" w:hAnsi="Times New Roman"/>
          <w:iCs/>
          <w:sz w:val="24"/>
          <w:szCs w:val="24"/>
        </w:rPr>
      </w:pPr>
      <w:r w:rsidRPr="00FB493E">
        <w:rPr>
          <w:rFonts w:ascii="Times New Roman" w:hAnsi="Times New Roman"/>
          <w:iCs/>
          <w:sz w:val="24"/>
          <w:szCs w:val="24"/>
        </w:rPr>
        <w:t xml:space="preserve">Agussalim Manguluang, 2010. </w:t>
      </w:r>
      <w:r w:rsidRPr="00FB493E">
        <w:rPr>
          <w:rFonts w:ascii="Times New Roman" w:hAnsi="Times New Roman"/>
          <w:i/>
          <w:iCs/>
          <w:sz w:val="24"/>
          <w:szCs w:val="24"/>
        </w:rPr>
        <w:t>Metodologi Penelitian</w:t>
      </w:r>
      <w:r w:rsidRPr="00FB493E">
        <w:rPr>
          <w:rFonts w:ascii="Times New Roman" w:hAnsi="Times New Roman"/>
          <w:iCs/>
          <w:sz w:val="24"/>
          <w:szCs w:val="24"/>
        </w:rPr>
        <w:t>. Ekasakti Press, Padang.</w:t>
      </w:r>
    </w:p>
    <w:p w:rsidR="003C2656" w:rsidRPr="00FB493E" w:rsidRDefault="003C2656" w:rsidP="00FB493E">
      <w:pPr>
        <w:spacing w:after="160" w:line="240" w:lineRule="auto"/>
        <w:ind w:left="709" w:hanging="709"/>
        <w:jc w:val="both"/>
        <w:rPr>
          <w:rFonts w:ascii="Times New Roman" w:hAnsi="Times New Roman"/>
          <w:iCs/>
          <w:sz w:val="24"/>
          <w:szCs w:val="24"/>
        </w:rPr>
      </w:pPr>
      <w:r w:rsidRPr="00FB493E">
        <w:rPr>
          <w:rFonts w:ascii="Times New Roman" w:hAnsi="Times New Roman"/>
          <w:sz w:val="24"/>
          <w:szCs w:val="24"/>
        </w:rPr>
        <w:t>Ghozali</w:t>
      </w:r>
      <w:r w:rsidRPr="00FB493E">
        <w:rPr>
          <w:rFonts w:ascii="Times New Roman" w:hAnsi="Times New Roman"/>
          <w:iCs/>
          <w:sz w:val="24"/>
          <w:szCs w:val="24"/>
        </w:rPr>
        <w:t xml:space="preserve">, Imam. </w:t>
      </w:r>
      <w:r w:rsidRPr="00FB493E">
        <w:rPr>
          <w:rFonts w:ascii="Times New Roman" w:hAnsi="Times New Roman"/>
          <w:sz w:val="24"/>
          <w:szCs w:val="24"/>
        </w:rPr>
        <w:t>2009</w:t>
      </w:r>
      <w:r w:rsidRPr="00FB493E">
        <w:rPr>
          <w:rFonts w:ascii="Times New Roman" w:hAnsi="Times New Roman"/>
          <w:iCs/>
          <w:sz w:val="24"/>
          <w:szCs w:val="24"/>
        </w:rPr>
        <w:t xml:space="preserve">. </w:t>
      </w:r>
      <w:r w:rsidRPr="00FB493E">
        <w:rPr>
          <w:rFonts w:ascii="Times New Roman" w:hAnsi="Times New Roman"/>
          <w:i/>
          <w:iCs/>
          <w:sz w:val="24"/>
          <w:szCs w:val="24"/>
        </w:rPr>
        <w:t xml:space="preserve">Aplikasi Analisis Multivariate Dengan Program. SPSS </w:t>
      </w:r>
      <w:r w:rsidRPr="00FB493E">
        <w:rPr>
          <w:rFonts w:ascii="Times New Roman" w:hAnsi="Times New Roman"/>
          <w:iCs/>
          <w:sz w:val="24"/>
          <w:szCs w:val="24"/>
        </w:rPr>
        <w:t xml:space="preserve"> Universitas Diponegoro, Semarang.</w:t>
      </w:r>
    </w:p>
    <w:p w:rsidR="003C2656" w:rsidRPr="00FB493E" w:rsidRDefault="003C2656" w:rsidP="00FB493E">
      <w:pPr>
        <w:spacing w:after="160" w:line="240" w:lineRule="auto"/>
        <w:ind w:left="709" w:hanging="709"/>
        <w:jc w:val="both"/>
        <w:rPr>
          <w:rFonts w:ascii="Times New Roman" w:hAnsi="Times New Roman"/>
          <w:iCs/>
          <w:sz w:val="24"/>
          <w:szCs w:val="24"/>
        </w:rPr>
      </w:pPr>
      <w:r w:rsidRPr="00FB493E">
        <w:rPr>
          <w:rFonts w:ascii="Times New Roman" w:hAnsi="Times New Roman"/>
          <w:iCs/>
          <w:sz w:val="24"/>
          <w:szCs w:val="24"/>
        </w:rPr>
        <w:t xml:space="preserve">James, Hall, 2006. </w:t>
      </w:r>
      <w:r w:rsidRPr="00FB493E">
        <w:rPr>
          <w:rFonts w:ascii="Times New Roman" w:hAnsi="Times New Roman"/>
          <w:i/>
          <w:iCs/>
          <w:sz w:val="24"/>
          <w:szCs w:val="24"/>
        </w:rPr>
        <w:t>Sistim Informasi Akuntansi</w:t>
      </w:r>
      <w:r w:rsidRPr="00FB493E">
        <w:rPr>
          <w:rFonts w:ascii="Times New Roman" w:hAnsi="Times New Roman"/>
          <w:iCs/>
          <w:sz w:val="24"/>
          <w:szCs w:val="24"/>
        </w:rPr>
        <w:t>. Salemba Empat, Jakarta.</w:t>
      </w:r>
    </w:p>
    <w:p w:rsidR="003C2656" w:rsidRPr="00FB493E" w:rsidRDefault="003C2656" w:rsidP="00FB493E">
      <w:pPr>
        <w:spacing w:after="160" w:line="240" w:lineRule="auto"/>
        <w:ind w:left="709" w:hanging="709"/>
        <w:jc w:val="both"/>
        <w:rPr>
          <w:rFonts w:ascii="Times New Roman" w:hAnsi="Times New Roman"/>
          <w:sz w:val="24"/>
          <w:szCs w:val="24"/>
        </w:rPr>
      </w:pPr>
      <w:r w:rsidRPr="00FB493E">
        <w:rPr>
          <w:rFonts w:ascii="Times New Roman" w:hAnsi="Times New Roman"/>
          <w:sz w:val="24"/>
          <w:szCs w:val="24"/>
        </w:rPr>
        <w:t xml:space="preserve">Mulyadi, 2001. </w:t>
      </w:r>
      <w:r w:rsidRPr="00FB493E">
        <w:rPr>
          <w:rFonts w:ascii="Times New Roman" w:hAnsi="Times New Roman"/>
          <w:i/>
          <w:sz w:val="24"/>
          <w:szCs w:val="24"/>
        </w:rPr>
        <w:t>Sistim Informasi Akuntansi</w:t>
      </w:r>
      <w:r w:rsidRPr="00FB493E">
        <w:rPr>
          <w:rFonts w:ascii="Times New Roman" w:hAnsi="Times New Roman"/>
          <w:sz w:val="24"/>
          <w:szCs w:val="24"/>
        </w:rPr>
        <w:t>. Salemba Empat, Jakarta.</w:t>
      </w:r>
    </w:p>
    <w:p w:rsidR="003C2656" w:rsidRPr="00FB493E" w:rsidRDefault="003C2656" w:rsidP="00FB493E">
      <w:pPr>
        <w:spacing w:after="160" w:line="240" w:lineRule="auto"/>
        <w:ind w:left="709" w:hanging="709"/>
        <w:jc w:val="both"/>
        <w:rPr>
          <w:rFonts w:ascii="Times New Roman" w:hAnsi="Times New Roman"/>
          <w:sz w:val="24"/>
          <w:szCs w:val="24"/>
        </w:rPr>
      </w:pPr>
      <w:r w:rsidRPr="00FB493E">
        <w:rPr>
          <w:rFonts w:ascii="Times New Roman" w:hAnsi="Times New Roman"/>
          <w:sz w:val="24"/>
          <w:szCs w:val="24"/>
        </w:rPr>
        <w:t xml:space="preserve">Sawyer, Lawrence B et al. 2006. </w:t>
      </w:r>
      <w:r w:rsidRPr="00FB493E">
        <w:rPr>
          <w:rFonts w:ascii="Times New Roman" w:hAnsi="Times New Roman"/>
          <w:i/>
          <w:sz w:val="24"/>
          <w:szCs w:val="24"/>
        </w:rPr>
        <w:t>Sawyer’s Internal Auditing. The practice of Modern Internal Auditing</w:t>
      </w:r>
      <w:r w:rsidRPr="00FB493E">
        <w:rPr>
          <w:rFonts w:ascii="Times New Roman" w:hAnsi="Times New Roman"/>
          <w:sz w:val="24"/>
          <w:szCs w:val="24"/>
        </w:rPr>
        <w:t>. Diterjemahkan oleh Desi Adhariani.Buku 2.Edisi 5. Salemba Empat, Jakarta.</w:t>
      </w:r>
    </w:p>
    <w:p w:rsidR="003C2656" w:rsidRPr="00FB493E" w:rsidRDefault="003C2656" w:rsidP="00FB493E">
      <w:pPr>
        <w:spacing w:after="160" w:line="240" w:lineRule="auto"/>
        <w:ind w:left="709" w:hanging="709"/>
        <w:jc w:val="both"/>
        <w:rPr>
          <w:rFonts w:ascii="Times New Roman" w:hAnsi="Times New Roman"/>
          <w:sz w:val="24"/>
          <w:szCs w:val="24"/>
        </w:rPr>
      </w:pPr>
      <w:r w:rsidRPr="00FB493E">
        <w:rPr>
          <w:rFonts w:ascii="Times New Roman" w:hAnsi="Times New Roman"/>
          <w:sz w:val="24"/>
          <w:szCs w:val="24"/>
        </w:rPr>
        <w:t xml:space="preserve">Sawyer, Lawrence B, et al, 2009. </w:t>
      </w:r>
      <w:r w:rsidRPr="00FB493E">
        <w:rPr>
          <w:rFonts w:ascii="Times New Roman" w:hAnsi="Times New Roman"/>
          <w:i/>
          <w:sz w:val="24"/>
          <w:szCs w:val="24"/>
        </w:rPr>
        <w:t>Internal Auditing</w:t>
      </w:r>
      <w:r w:rsidRPr="00FB493E">
        <w:rPr>
          <w:rFonts w:ascii="Times New Roman" w:hAnsi="Times New Roman"/>
          <w:sz w:val="24"/>
          <w:szCs w:val="24"/>
        </w:rPr>
        <w:t>. Salemba Empat, Jakarta.</w:t>
      </w:r>
    </w:p>
    <w:p w:rsidR="003C2656" w:rsidRPr="00FB493E" w:rsidRDefault="003C2656" w:rsidP="00FB493E">
      <w:pPr>
        <w:spacing w:after="160" w:line="240" w:lineRule="auto"/>
        <w:rPr>
          <w:rFonts w:ascii="Times New Roman" w:hAnsi="Times New Roman"/>
          <w:sz w:val="24"/>
          <w:szCs w:val="24"/>
        </w:rPr>
      </w:pPr>
      <w:r w:rsidRPr="00FB493E">
        <w:rPr>
          <w:rFonts w:ascii="Times New Roman" w:hAnsi="Times New Roman"/>
          <w:sz w:val="24"/>
          <w:szCs w:val="24"/>
        </w:rPr>
        <w:t xml:space="preserve">Sugiyono. 2012. </w:t>
      </w:r>
      <w:r w:rsidRPr="00FB493E">
        <w:rPr>
          <w:rFonts w:ascii="Times New Roman" w:hAnsi="Times New Roman"/>
          <w:i/>
          <w:sz w:val="24"/>
          <w:szCs w:val="24"/>
        </w:rPr>
        <w:t>Memahami Penelitian Kualitatif</w:t>
      </w:r>
      <w:r w:rsidRPr="00FB493E">
        <w:rPr>
          <w:rFonts w:ascii="Times New Roman" w:hAnsi="Times New Roman"/>
          <w:sz w:val="24"/>
          <w:szCs w:val="24"/>
        </w:rPr>
        <w:t>. ALFABETA, Bandung.</w:t>
      </w:r>
    </w:p>
    <w:p w:rsidR="003A4A5A" w:rsidRPr="00FB493E" w:rsidRDefault="00CF3DCB" w:rsidP="00FB493E">
      <w:pPr>
        <w:widowControl w:val="0"/>
        <w:overflowPunct w:val="0"/>
        <w:autoSpaceDE w:val="0"/>
        <w:autoSpaceDN w:val="0"/>
        <w:adjustRightInd w:val="0"/>
        <w:spacing w:after="160" w:line="240" w:lineRule="auto"/>
        <w:ind w:left="720" w:hanging="708"/>
        <w:jc w:val="both"/>
        <w:rPr>
          <w:rFonts w:ascii="Times New Roman" w:hAnsi="Times New Roman"/>
          <w:sz w:val="24"/>
          <w:szCs w:val="24"/>
          <w:lang w:val="en-US"/>
        </w:rPr>
      </w:pPr>
      <w:r w:rsidRPr="00FB493E">
        <w:rPr>
          <w:rFonts w:ascii="Times New Roman" w:hAnsi="Times New Roman"/>
          <w:sz w:val="24"/>
          <w:szCs w:val="24"/>
        </w:rPr>
        <w:t xml:space="preserve">Fitria Anggraini, 2008. </w:t>
      </w:r>
      <w:r w:rsidRPr="00FB493E">
        <w:rPr>
          <w:rFonts w:ascii="Times New Roman" w:hAnsi="Times New Roman"/>
          <w:i/>
          <w:sz w:val="24"/>
          <w:szCs w:val="24"/>
        </w:rPr>
        <w:t>Analisis Pengaruh Peran Auditor Internal Terhadap Peningkatan Pengendalian Intern dan Kinerja Perusahaan.</w:t>
      </w:r>
      <w:r w:rsidRPr="00FB493E">
        <w:rPr>
          <w:rFonts w:ascii="Times New Roman" w:hAnsi="Times New Roman"/>
          <w:sz w:val="24"/>
          <w:szCs w:val="24"/>
        </w:rPr>
        <w:t xml:space="preserve"> Skripsi. Program Akuntansi Universitas Islam Negeri Syarif Hidayatullah Jakarta.</w:t>
      </w:r>
    </w:p>
    <w:p w:rsidR="00CF3DCB" w:rsidRPr="00FB493E" w:rsidRDefault="00CF3DCB" w:rsidP="00FB493E">
      <w:pPr>
        <w:widowControl w:val="0"/>
        <w:overflowPunct w:val="0"/>
        <w:autoSpaceDE w:val="0"/>
        <w:autoSpaceDN w:val="0"/>
        <w:adjustRightInd w:val="0"/>
        <w:spacing w:after="160" w:line="240" w:lineRule="auto"/>
        <w:ind w:left="720" w:hanging="708"/>
        <w:jc w:val="both"/>
        <w:rPr>
          <w:rFonts w:ascii="Times New Roman" w:hAnsi="Times New Roman"/>
          <w:sz w:val="24"/>
          <w:szCs w:val="24"/>
          <w:lang w:val="en-US"/>
        </w:rPr>
      </w:pPr>
      <w:r w:rsidRPr="00FB493E">
        <w:rPr>
          <w:rFonts w:ascii="Times New Roman" w:hAnsi="Times New Roman"/>
          <w:sz w:val="24"/>
          <w:szCs w:val="24"/>
        </w:rPr>
        <w:t xml:space="preserve">Galuh Tri Pambekti, 2011. </w:t>
      </w:r>
      <w:r w:rsidRPr="00FB493E">
        <w:rPr>
          <w:rFonts w:ascii="Times New Roman" w:hAnsi="Times New Roman"/>
          <w:i/>
          <w:sz w:val="24"/>
          <w:szCs w:val="24"/>
        </w:rPr>
        <w:t>Kontribusi Penerimaan Pajak Daerah Terhadap Pendapatan Asli Daerah (Analisis Terhadap Kabupaten dan Kota di Jawa Timur)</w:t>
      </w:r>
      <w:r w:rsidRPr="00FB493E">
        <w:rPr>
          <w:rFonts w:ascii="Times New Roman" w:hAnsi="Times New Roman"/>
          <w:sz w:val="24"/>
          <w:szCs w:val="24"/>
        </w:rPr>
        <w:t>. Skripsi Universitas Islam Negeri Sunan Kalijaga Yogyakarta.</w:t>
      </w:r>
    </w:p>
    <w:p w:rsidR="00CF3DCB" w:rsidRPr="00FB493E" w:rsidRDefault="00CF3DCB" w:rsidP="00FB493E">
      <w:pPr>
        <w:spacing w:after="160" w:line="240" w:lineRule="auto"/>
        <w:ind w:left="709" w:hanging="709"/>
        <w:jc w:val="both"/>
        <w:rPr>
          <w:rFonts w:ascii="Times New Roman" w:hAnsi="Times New Roman"/>
          <w:sz w:val="24"/>
          <w:szCs w:val="24"/>
          <w:lang w:val="en-US"/>
        </w:rPr>
      </w:pPr>
      <w:r w:rsidRPr="00FB493E">
        <w:rPr>
          <w:rFonts w:ascii="Times New Roman" w:hAnsi="Times New Roman"/>
          <w:iCs/>
          <w:sz w:val="24"/>
          <w:szCs w:val="24"/>
        </w:rPr>
        <w:t xml:space="preserve">Ismayanti,2009. </w:t>
      </w:r>
      <w:r w:rsidRPr="00FB493E">
        <w:rPr>
          <w:rFonts w:ascii="Times New Roman" w:hAnsi="Times New Roman"/>
          <w:i/>
          <w:iCs/>
          <w:sz w:val="24"/>
          <w:szCs w:val="24"/>
        </w:rPr>
        <w:t>Pengaruh Keahlian dan Tanggung Jawab Auditor InternalTerhadap Kemampuan Mendeteksi Kecurangan dan Pencegahan Tindakan Kecurangan (Fraud).</w:t>
      </w:r>
      <w:r w:rsidRPr="00FB493E">
        <w:rPr>
          <w:rFonts w:ascii="Times New Roman" w:hAnsi="Times New Roman"/>
          <w:iCs/>
          <w:sz w:val="24"/>
          <w:szCs w:val="24"/>
        </w:rPr>
        <w:t xml:space="preserve"> Skripsi</w:t>
      </w:r>
      <w:r w:rsidRPr="00FB493E">
        <w:rPr>
          <w:rFonts w:ascii="Times New Roman" w:hAnsi="Times New Roman"/>
          <w:iCs/>
          <w:sz w:val="24"/>
          <w:szCs w:val="24"/>
          <w:lang w:val="en-US"/>
        </w:rPr>
        <w:t>.</w:t>
      </w:r>
      <w:r w:rsidRPr="00FB493E">
        <w:rPr>
          <w:rFonts w:ascii="Times New Roman" w:hAnsi="Times New Roman"/>
          <w:iCs/>
          <w:sz w:val="24"/>
          <w:szCs w:val="24"/>
        </w:rPr>
        <w:t xml:space="preserve"> Universitas Islam Negeri </w:t>
      </w:r>
      <w:r w:rsidRPr="00FB493E">
        <w:rPr>
          <w:rFonts w:ascii="Times New Roman" w:hAnsi="Times New Roman"/>
          <w:sz w:val="24"/>
          <w:szCs w:val="24"/>
        </w:rPr>
        <w:t>Syarif Hidayatullah Jakarta.</w:t>
      </w:r>
    </w:p>
    <w:p w:rsidR="00CF3DCB" w:rsidRPr="00FB493E" w:rsidRDefault="00CF3DCB" w:rsidP="00FB493E">
      <w:pPr>
        <w:spacing w:after="160" w:line="240" w:lineRule="auto"/>
        <w:ind w:left="709" w:hanging="709"/>
        <w:jc w:val="both"/>
        <w:rPr>
          <w:rFonts w:ascii="Times New Roman" w:hAnsi="Times New Roman"/>
          <w:sz w:val="24"/>
          <w:szCs w:val="24"/>
        </w:rPr>
      </w:pPr>
      <w:r w:rsidRPr="00FB493E">
        <w:rPr>
          <w:rFonts w:ascii="Times New Roman" w:hAnsi="Times New Roman"/>
          <w:iCs/>
          <w:sz w:val="24"/>
          <w:szCs w:val="24"/>
        </w:rPr>
        <w:t xml:space="preserve">Karina Miraceti, 2011. </w:t>
      </w:r>
      <w:r w:rsidRPr="00FB493E">
        <w:rPr>
          <w:rFonts w:ascii="Times New Roman" w:hAnsi="Times New Roman"/>
          <w:i/>
          <w:iCs/>
          <w:sz w:val="24"/>
          <w:szCs w:val="24"/>
        </w:rPr>
        <w:t>Analisis Pengaruh Peran Auditor Internal Terhadap Efektifitas Sistem Pengendalian Internal.</w:t>
      </w:r>
      <w:r w:rsidRPr="00FB493E">
        <w:rPr>
          <w:rFonts w:ascii="Times New Roman" w:hAnsi="Times New Roman"/>
          <w:iCs/>
          <w:sz w:val="24"/>
          <w:szCs w:val="24"/>
        </w:rPr>
        <w:t xml:space="preserve"> Skripsi. Universitas Islam Negeri </w:t>
      </w:r>
      <w:r w:rsidRPr="00FB493E">
        <w:rPr>
          <w:rFonts w:ascii="Times New Roman" w:hAnsi="Times New Roman"/>
          <w:sz w:val="24"/>
          <w:szCs w:val="24"/>
        </w:rPr>
        <w:t>Syarif Hidayatullah Jakarta.</w:t>
      </w:r>
    </w:p>
    <w:p w:rsidR="00B17DCA" w:rsidRPr="00FB493E" w:rsidRDefault="00B17DCA" w:rsidP="00FB493E">
      <w:pPr>
        <w:autoSpaceDE w:val="0"/>
        <w:autoSpaceDN w:val="0"/>
        <w:adjustRightInd w:val="0"/>
        <w:spacing w:after="160" w:line="240" w:lineRule="auto"/>
        <w:ind w:left="709" w:hanging="709"/>
        <w:jc w:val="both"/>
        <w:rPr>
          <w:rFonts w:ascii="Times New Roman" w:eastAsia="Times New Roman" w:hAnsi="Times New Roman"/>
          <w:sz w:val="24"/>
          <w:szCs w:val="24"/>
          <w:lang w:val="en-US"/>
        </w:rPr>
      </w:pPr>
      <w:r w:rsidRPr="00FB493E">
        <w:rPr>
          <w:rFonts w:ascii="Times New Roman" w:eastAsia="Times New Roman" w:hAnsi="Times New Roman"/>
          <w:sz w:val="24"/>
          <w:szCs w:val="24"/>
        </w:rPr>
        <w:t>Peraturan Pemerintah Nomor 58 Tahun 2005 Tentang Pengelolaan Keuangan Daerah</w:t>
      </w:r>
    </w:p>
    <w:p w:rsidR="00B17DCA" w:rsidRPr="00FB493E" w:rsidRDefault="00B17DCA" w:rsidP="00FB493E">
      <w:pPr>
        <w:autoSpaceDE w:val="0"/>
        <w:autoSpaceDN w:val="0"/>
        <w:adjustRightInd w:val="0"/>
        <w:spacing w:after="160" w:line="240" w:lineRule="auto"/>
        <w:ind w:left="709" w:hanging="709"/>
        <w:jc w:val="both"/>
        <w:rPr>
          <w:rFonts w:ascii="Times New Roman" w:hAnsi="Times New Roman"/>
          <w:sz w:val="24"/>
          <w:szCs w:val="24"/>
          <w:lang w:val="en-US"/>
        </w:rPr>
      </w:pPr>
      <w:r w:rsidRPr="00FB493E">
        <w:rPr>
          <w:rFonts w:ascii="Times New Roman" w:eastAsia="Times New Roman" w:hAnsi="Times New Roman"/>
          <w:sz w:val="24"/>
          <w:szCs w:val="24"/>
        </w:rPr>
        <w:t>Peraturan Badan Pemeriksa Keuangan Republik Indonesia Nomor 1 Tahun 2007 Tentang Standar Pemeriksaan Keuangan Negara</w:t>
      </w:r>
    </w:p>
    <w:p w:rsidR="00B17DCA" w:rsidRPr="00FB493E" w:rsidRDefault="00B17DCA" w:rsidP="00FB493E">
      <w:pPr>
        <w:autoSpaceDE w:val="0"/>
        <w:autoSpaceDN w:val="0"/>
        <w:adjustRightInd w:val="0"/>
        <w:spacing w:after="160" w:line="240" w:lineRule="auto"/>
        <w:ind w:left="709" w:hanging="709"/>
        <w:jc w:val="both"/>
        <w:rPr>
          <w:rFonts w:ascii="Times New Roman" w:eastAsia="Times New Roman" w:hAnsi="Times New Roman"/>
          <w:sz w:val="24"/>
          <w:szCs w:val="24"/>
          <w:lang w:val="en-US"/>
        </w:rPr>
      </w:pPr>
      <w:r w:rsidRPr="00FB493E">
        <w:rPr>
          <w:rFonts w:ascii="Times New Roman" w:eastAsia="Times New Roman" w:hAnsi="Times New Roman"/>
          <w:sz w:val="24"/>
          <w:szCs w:val="24"/>
        </w:rPr>
        <w:t>Peraturan Pemerintah Nomor 60 Tahun 2008 Tentang Sistem Pengendalian Intern Pemerintah</w:t>
      </w:r>
    </w:p>
    <w:p w:rsidR="003A4A5A" w:rsidRPr="00FB493E" w:rsidRDefault="003A4A5A" w:rsidP="00FB493E">
      <w:pPr>
        <w:autoSpaceDE w:val="0"/>
        <w:autoSpaceDN w:val="0"/>
        <w:adjustRightInd w:val="0"/>
        <w:spacing w:after="160" w:line="240" w:lineRule="auto"/>
        <w:ind w:left="709" w:hanging="709"/>
        <w:jc w:val="both"/>
        <w:rPr>
          <w:rFonts w:ascii="Times New Roman" w:hAnsi="Times New Roman"/>
          <w:sz w:val="24"/>
          <w:szCs w:val="24"/>
        </w:rPr>
      </w:pPr>
      <w:r w:rsidRPr="00FB493E">
        <w:rPr>
          <w:rFonts w:ascii="Times New Roman" w:hAnsi="Times New Roman"/>
          <w:sz w:val="24"/>
          <w:szCs w:val="24"/>
        </w:rPr>
        <w:t>Peraturan Pemerintah Nomor 71 Tahun 2010 Tentang Standar Akuntansi Pemerintah</w:t>
      </w:r>
    </w:p>
    <w:p w:rsidR="003A4A5A" w:rsidRPr="00FB493E" w:rsidRDefault="003A4A5A" w:rsidP="00FB493E">
      <w:pPr>
        <w:autoSpaceDE w:val="0"/>
        <w:autoSpaceDN w:val="0"/>
        <w:adjustRightInd w:val="0"/>
        <w:spacing w:after="160" w:line="240" w:lineRule="auto"/>
        <w:ind w:left="709" w:hanging="709"/>
        <w:jc w:val="both"/>
        <w:rPr>
          <w:rFonts w:ascii="Times New Roman" w:hAnsi="Times New Roman"/>
          <w:sz w:val="24"/>
          <w:szCs w:val="24"/>
          <w:lang w:val="en-US"/>
        </w:rPr>
      </w:pPr>
      <w:r w:rsidRPr="00FB493E">
        <w:rPr>
          <w:rFonts w:ascii="Times New Roman" w:hAnsi="Times New Roman"/>
          <w:sz w:val="24"/>
          <w:szCs w:val="24"/>
        </w:rPr>
        <w:t>Peraturan Pemerintah Nomor 23 Tahun 2014 Tentang Pemerintah Daerah</w:t>
      </w:r>
    </w:p>
    <w:p w:rsidR="00CF3DCB" w:rsidRPr="00FB493E" w:rsidRDefault="00E33938" w:rsidP="00FB493E">
      <w:pPr>
        <w:spacing w:after="160" w:line="240" w:lineRule="auto"/>
        <w:ind w:left="709" w:hanging="709"/>
        <w:jc w:val="both"/>
        <w:rPr>
          <w:rFonts w:ascii="Times New Roman" w:hAnsi="Times New Roman"/>
          <w:i/>
          <w:sz w:val="24"/>
          <w:szCs w:val="24"/>
        </w:rPr>
      </w:pPr>
      <w:hyperlink r:id="rId8" w:history="1">
        <w:r w:rsidR="00CF3DCB" w:rsidRPr="00FB493E">
          <w:rPr>
            <w:rStyle w:val="Hyperlink"/>
            <w:rFonts w:ascii="Times New Roman" w:hAnsi="Times New Roman"/>
            <w:i/>
            <w:color w:val="auto"/>
            <w:sz w:val="24"/>
            <w:szCs w:val="24"/>
          </w:rPr>
          <w:t>http://khikmatulkhasanah.blogspot.co.id/2013/12/kerangka-pengendalian-internal-terpadu_11.html</w:t>
        </w:r>
      </w:hyperlink>
    </w:p>
    <w:sectPr w:rsidR="00CF3DCB" w:rsidRPr="00FB493E" w:rsidSect="00DF73CE">
      <w:headerReference w:type="even" r:id="rId9"/>
      <w:headerReference w:type="default" r:id="rId10"/>
      <w:headerReference w:type="first" r:id="rId11"/>
      <w:footerReference w:type="first" r:id="rId12"/>
      <w:type w:val="continuous"/>
      <w:pgSz w:w="11906" w:h="16838"/>
      <w:pgMar w:top="1701" w:right="1701" w:bottom="1701" w:left="1701" w:header="709" w:footer="709" w:gutter="0"/>
      <w:pgNumType w:start="297" w:chapStyle="1"/>
      <w:cols w:space="2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38" w:rsidRDefault="00E33938" w:rsidP="000B6E1E">
      <w:pPr>
        <w:spacing w:after="0" w:line="240" w:lineRule="auto"/>
      </w:pPr>
      <w:r>
        <w:separator/>
      </w:r>
    </w:p>
  </w:endnote>
  <w:endnote w:type="continuationSeparator" w:id="0">
    <w:p w:rsidR="00E33938" w:rsidRDefault="00E33938" w:rsidP="000B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46699"/>
      <w:docPartObj>
        <w:docPartGallery w:val="Page Numbers (Bottom of Page)"/>
        <w:docPartUnique/>
      </w:docPartObj>
    </w:sdtPr>
    <w:sdtEndPr>
      <w:rPr>
        <w:b/>
        <w:noProof/>
      </w:rPr>
    </w:sdtEndPr>
    <w:sdtContent>
      <w:p w:rsidR="00DF73CE" w:rsidRPr="00DF73CE" w:rsidRDefault="00DF73CE">
        <w:pPr>
          <w:pStyle w:val="Footer"/>
          <w:jc w:val="center"/>
          <w:rPr>
            <w:b/>
          </w:rPr>
        </w:pPr>
        <w:r w:rsidRPr="00DF73CE">
          <w:rPr>
            <w:b/>
          </w:rPr>
          <w:fldChar w:fldCharType="begin"/>
        </w:r>
        <w:r w:rsidRPr="00DF73CE">
          <w:rPr>
            <w:b/>
          </w:rPr>
          <w:instrText xml:space="preserve"> PAGE   \* MERGEFORMAT </w:instrText>
        </w:r>
        <w:r w:rsidRPr="00DF73CE">
          <w:rPr>
            <w:b/>
          </w:rPr>
          <w:fldChar w:fldCharType="separate"/>
        </w:r>
        <w:r w:rsidR="0012501F">
          <w:rPr>
            <w:b/>
            <w:noProof/>
          </w:rPr>
          <w:t>297</w:t>
        </w:r>
        <w:r w:rsidRPr="00DF73CE">
          <w:rPr>
            <w:b/>
            <w:noProof/>
          </w:rPr>
          <w:fldChar w:fldCharType="end"/>
        </w:r>
      </w:p>
    </w:sdtContent>
  </w:sdt>
  <w:p w:rsidR="00DF73CE" w:rsidRDefault="00DF7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38" w:rsidRDefault="00E33938" w:rsidP="000B6E1E">
      <w:pPr>
        <w:spacing w:after="0" w:line="240" w:lineRule="auto"/>
      </w:pPr>
      <w:r>
        <w:separator/>
      </w:r>
    </w:p>
  </w:footnote>
  <w:footnote w:type="continuationSeparator" w:id="0">
    <w:p w:rsidR="00E33938" w:rsidRDefault="00E33938" w:rsidP="000B6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183552"/>
      <w:docPartObj>
        <w:docPartGallery w:val="Page Numbers (Top of Page)"/>
        <w:docPartUnique/>
      </w:docPartObj>
    </w:sdtPr>
    <w:sdtEndPr>
      <w:rPr>
        <w:b/>
        <w:noProof/>
      </w:rPr>
    </w:sdtEndPr>
    <w:sdtContent>
      <w:p w:rsidR="00DF73CE" w:rsidRPr="00DF73CE" w:rsidRDefault="00DF73CE" w:rsidP="00DF73CE">
        <w:pPr>
          <w:pStyle w:val="Header"/>
          <w:tabs>
            <w:tab w:val="clear" w:pos="4153"/>
            <w:tab w:val="clear" w:pos="8306"/>
            <w:tab w:val="right" w:pos="8505"/>
          </w:tabs>
          <w:rPr>
            <w:b/>
          </w:rPr>
        </w:pPr>
        <w:r w:rsidRPr="00B8431F">
          <w:rPr>
            <w:b/>
            <w:noProof/>
            <w:lang w:eastAsia="id-ID"/>
          </w:rPr>
          <mc:AlternateContent>
            <mc:Choice Requires="wpg">
              <w:drawing>
                <wp:anchor distT="0" distB="0" distL="114300" distR="114300" simplePos="0" relativeHeight="251663360" behindDoc="1" locked="0" layoutInCell="1" allowOverlap="1" wp14:anchorId="2151A962" wp14:editId="54DBD005">
                  <wp:simplePos x="0" y="0"/>
                  <wp:positionH relativeFrom="column">
                    <wp:posOffset>-54610</wp:posOffset>
                  </wp:positionH>
                  <wp:positionV relativeFrom="paragraph">
                    <wp:posOffset>-27305</wp:posOffset>
                  </wp:positionV>
                  <wp:extent cx="5489575" cy="216535"/>
                  <wp:effectExtent l="0" t="0" r="34925" b="31115"/>
                  <wp:wrapNone/>
                  <wp:docPr id="1" name="Group 1"/>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2"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4.3pt;margin-top:-2.15pt;width:432.25pt;height:17.05pt;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ihwVQMAABQQAAAOAAAAZHJzL2Uyb0RvYy54bWzsV21v2yAQ/j5p/wHxffVL4iSO6lZV3zZp&#10;L9W6aZ+JwTYbBgakTvfrd2AnTZtNkzptrbYmks0ZOO6eu4eD/cNVK9AVM5YrWeBkL8aIyVJRLusC&#10;f/xw9mKGkXVEUiKUZAW+ZhYfHjx/tt/pOUtVowRlBoESaeedLnDjnJ5HkS0b1hK7pzST0Fkp0xIH&#10;oqkjakgH2lsRpXE8iTplqDaqZNbC15O+Ex8E/VXFSveuqixzSBQYbHPhacJz4Z/RwT6Z14bohpeD&#10;GeQeVrSES1h0o+qEOIKWhu+oanlplFWV2ytVG6mq4iULPoA3SXzHm3Ojljr4Us+7Wm9gAmjv4HRv&#10;teXbqwuDOIXYYSRJCyEKq6LEQ9Ppeg4jzo2+1Bdm+FD3kvd2VZnWv8EPtAqgXm9AZSuHSviYjWd5&#10;Ns0wKqEvTSbZKOtRLxsIzc60sjndTMzjZAJm3Z4YrZeNvHUbYzoNCWRvMLK/h9FlQzQL0FuPwIBR&#10;usboaOlUGIJGPU5hlAfJw2H1a1V+sUiq44bImh0Zo7qGEQpGBVzB9K0JXrAwFS26N4pCBAhoD9nk&#10;8UWV4Pqln/grpEejdJTlkOU/AYzMtbHunKkW+UaBIb0kfQ8cCarJ1Wvr/Bo1HTKB0M8YVa0ARlwR&#10;gZLJZDL17kIIhsHQWusMjivB6RkXIgiew+xYGASTC7yoe9cBnu1RQqKuwHmWZsEIqfz0wMpgXWh5&#10;6E4lDW1HuOjbsLaQfiEWeD4Yr5aOmcuGdohy7yMgkkIOUQ6kT6ex/2FERA27VekMRka5T9w1IZg+&#10;d4Plpl5s7J7F/j+4vdEeQNhaOETUB9GTxs4Xil5DQEF5YAVskNBolPmGUQebTYHt1yUxDCPxSkJS&#10;5Ml47HenIIyzaQqC2e5ZbPcQWYKqAjtwJDSPXb+jLbXhdQMr9bkilU/TijsfshurBgHI0tv6x1kz&#10;3mXN+EFYkyX5OANrdjepx08dn5di2cIG0dMpz3wm+8gCodZM66Unev1X9Mp36RUq7K0a8zeKUhKP&#10;Y6jY/wa/Zk/8eipf/cEYinF/Mr459U0epH4lWZpPZz8mWD6JR7unbCgO6zP6+pz2UGe/uwVs+kSw&#10;x0+wcMeCq2c4WAzXZH+33ZahvX2ZP/gOAAD//wMAUEsDBBQABgAIAAAAIQBE8JML4AAAAAgBAAAP&#10;AAAAZHJzL2Rvd25yZXYueG1sTI9BS8NAEIXvgv9hGcFbu0lrShqzKaWopyLYCuJtmp0modndkN0m&#10;6b93POnpMbzHe9/km8m0YqDeN84qiOcRCLKl042tFHweX2cpCB/QamydJQU38rAp7u9yzLQb7QcN&#10;h1AJLrE+QwV1CF0mpS9rMujnriPL3tn1BgOffSV1jyOXm1YuomglDTaWF2rsaFdTeTlcjYK3Ecft&#10;Mn4Z9pfz7vZ9TN6/9jEp9fgwbZ9BBJrCXxh+8RkdCmY6uavVXrQKZumKk6xPSxDsp0myBnFSsFin&#10;IItc/n+g+AEAAP//AwBQSwECLQAUAAYACAAAACEAtoM4kv4AAADhAQAAEwAAAAAAAAAAAAAAAAAA&#10;AAAAW0NvbnRlbnRfVHlwZXNdLnhtbFBLAQItABQABgAIAAAAIQA4/SH/1gAAAJQBAAALAAAAAAAA&#10;AAAAAAAAAC8BAABfcmVscy8ucmVsc1BLAQItABQABgAIAAAAIQAn1ihwVQMAABQQAAAOAAAAAAAA&#10;AAAAAAAAAC4CAABkcnMvZTJvRG9jLnhtbFBLAQItABQABgAIAAAAIQBE8JML4AAAAAgBAAAPAAAA&#10;AAAAAAAAAAAAAK8FAABkcnMvZG93bnJldi54bWxQSwUGAAAAAAQABADzAAAAvA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JzMMA&#10;AADaAAAADwAAAGRycy9kb3ducmV2LnhtbESPQWvCQBSE74X+h+UVvOmuIiLRVUSwFBGkWijeHtln&#10;Es2+TbJrjP++Kwg9DjPzDTNfdrYULTW+cKxhOFAgiFNnCs40/Bw3/SkIH5ANlo5Jw4M8LBfvb3NM&#10;jLvzN7WHkIkIYZ+ghjyEKpHSpzlZ9ANXEUfv7BqLIcomk6bBe4TbUo6UmkiLBceFHCta55ReDzer&#10;YfdLtRp/nuv1Y3tSZn/Zb2rZat376FYzEIG68B9+tb+MhhE8r8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JzMMAAADaAAAADwAAAAAAAAAAAAAAAACYAgAAZHJzL2Rv&#10;d25yZXYueG1sUEsFBgAAAAAEAAQA9QAAAIgDA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8ELwA&#10;AADaAAAADwAAAGRycy9kb3ducmV2LnhtbESPwQrCMBBE74L/EFbwZtOKilSjiCJ6VOsHLM3aFptN&#10;aaLWvzeC4HGYmTfMct2ZWjypdZVlBUkUgyDOra64UHDN9qM5COeRNdaWScGbHKxX/d4SU21ffKbn&#10;xRciQNilqKD0vkmldHlJBl1kG+Lg3Wxr0AfZFlK3+ApwU8txHM+kwYrDQokNbUvK75eHUXA442mH&#10;nE0e+9tMT7NDQnGeKDUcdJsFCE+d/4d/7aNWMIHvlXA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47bwQvAAAANoAAAAPAAAAAAAAAAAAAAAAAJgCAABkcnMvZG93bnJldi54&#10;bWxQSwUGAAAAAAQABAD1AAAAgQM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fyL8A&#10;AADaAAAADwAAAGRycy9kb3ducmV2LnhtbESPzQrCMBCE74LvEFbwIpoqKFqNIoJQT+LPwePSrG21&#10;2ZQman17Iwgeh5lvhlmsGlOKJ9WusKxgOIhAEKdWF5wpOJ+2/SkI55E1lpZJwZscrJbt1gJjbV98&#10;oOfRZyKUsItRQe59FUvp0pwMuoGtiIN3tbVBH2SdSV3jK5SbUo6iaCINFhwWcqxok1N6Pz6Mglnv&#10;rh+386E3tMnkmrz3Y9xcdkp1O816DsJT4//hH53owMH3Sr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sR/IvwAAANoAAAAPAAAAAAAAAAAAAAAAAJgCAABkcnMvZG93bnJl&#10;di54bWxQSwUGAAAAAAQABAD1AAAAhAM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0kp8MA&#10;AADbAAAADwAAAGRycy9kb3ducmV2LnhtbESPQWsCMRCF7wX/QxjBW80qpZStUYqoFMRDtbQeh824&#10;WbqZrEnU9d93DoXeZnhv3vtmtuh9q64UUxPYwGRcgCKugm24NvB5WD++gEoZ2WIbmAzcKcFiPniY&#10;YWnDjT/ous+1khBOJRpwOXel1qly5DGNQ0cs2ilEj1nWWGsb8SbhvtXTonjWHhuWBocdLR1VP/uL&#10;N0CJVx0ezy5+P+nd12Hdbux2Ysxo2L+9gsrU53/z3/W7FXyhl19k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0kp8MAAADbAAAADwAAAAAAAAAAAAAAAACYAgAAZHJzL2Rv&#10;d25yZXYueG1sUEsFBgAAAAAEAAQA9QAAAIgDAAAAAA==&#10;" fillcolor="#bfbfbf [2412]" stroked="f">
                    <v:shadow on="t"/>
                  </v:roundrect>
                </v:group>
              </w:pict>
            </mc:Fallback>
          </mc:AlternateContent>
        </w:r>
        <w:r w:rsidRPr="00DF73CE">
          <w:rPr>
            <w:b/>
          </w:rPr>
          <w:fldChar w:fldCharType="begin"/>
        </w:r>
        <w:r w:rsidRPr="00DF73CE">
          <w:rPr>
            <w:b/>
          </w:rPr>
          <w:instrText xml:space="preserve"> PAGE   \* MERGEFORMAT </w:instrText>
        </w:r>
        <w:r w:rsidRPr="00DF73CE">
          <w:rPr>
            <w:b/>
          </w:rPr>
          <w:fldChar w:fldCharType="separate"/>
        </w:r>
        <w:r w:rsidR="0012501F">
          <w:rPr>
            <w:b/>
            <w:noProof/>
          </w:rPr>
          <w:t>308</w:t>
        </w:r>
        <w:r w:rsidRPr="00DF73CE">
          <w:rPr>
            <w:b/>
            <w:noProof/>
          </w:rPr>
          <w:fldChar w:fldCharType="end"/>
        </w:r>
        <w:r w:rsidRPr="00DF73CE">
          <w:rPr>
            <w:rFonts w:ascii="Cambria" w:hAnsi="Cambria"/>
            <w:b/>
            <w:szCs w:val="26"/>
          </w:rPr>
          <w:t xml:space="preserve"> </w:t>
        </w:r>
        <w:r>
          <w:rPr>
            <w:rFonts w:ascii="Cambria" w:hAnsi="Cambria"/>
            <w:b/>
            <w:szCs w:val="26"/>
          </w:rPr>
          <w:tab/>
        </w:r>
        <w:r w:rsidRPr="00AA52AE">
          <w:rPr>
            <w:rFonts w:ascii="Cambria" w:hAnsi="Cambria"/>
            <w:b/>
            <w:szCs w:val="26"/>
          </w:rPr>
          <w:t xml:space="preserve">Pareso Jurnal, Vol. 2 , No. 2  , Juni 2020, hal. </w:t>
        </w:r>
        <w:r w:rsidRPr="00552E95">
          <w:rPr>
            <w:rFonts w:ascii="Cambria" w:hAnsi="Cambria"/>
            <w:b/>
          </w:rPr>
          <w:t>2</w:t>
        </w:r>
        <w:r>
          <w:rPr>
            <w:rFonts w:ascii="Cambria" w:hAnsi="Cambria"/>
            <w:b/>
          </w:rPr>
          <w:t>97</w:t>
        </w:r>
        <w:r w:rsidRPr="00552E95">
          <w:rPr>
            <w:rFonts w:ascii="Cambria" w:hAnsi="Cambria"/>
            <w:b/>
          </w:rPr>
          <w:t>-</w:t>
        </w:r>
        <w:r>
          <w:rPr>
            <w:rFonts w:ascii="Cambria" w:hAnsi="Cambria"/>
            <w:b/>
          </w:rPr>
          <w:t>308</w:t>
        </w:r>
      </w:p>
    </w:sdtContent>
  </w:sdt>
  <w:p w:rsidR="00DF73CE" w:rsidRDefault="00DF7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810092"/>
      <w:docPartObj>
        <w:docPartGallery w:val="Page Numbers (Top of Page)"/>
        <w:docPartUnique/>
      </w:docPartObj>
    </w:sdtPr>
    <w:sdtEndPr>
      <w:rPr>
        <w:b/>
        <w:noProof/>
      </w:rPr>
    </w:sdtEndPr>
    <w:sdtContent>
      <w:p w:rsidR="00DF73CE" w:rsidRPr="00DF73CE" w:rsidRDefault="00DF73CE" w:rsidP="00DF73CE">
        <w:pPr>
          <w:pStyle w:val="Header"/>
          <w:tabs>
            <w:tab w:val="clear" w:pos="8306"/>
            <w:tab w:val="right" w:pos="8505"/>
          </w:tabs>
          <w:rPr>
            <w:b/>
          </w:rPr>
        </w:pPr>
        <w:r w:rsidRPr="00B8431F">
          <w:rPr>
            <w:b/>
            <w:noProof/>
            <w:lang w:eastAsia="id-ID"/>
          </w:rPr>
          <mc:AlternateContent>
            <mc:Choice Requires="wpg">
              <w:drawing>
                <wp:anchor distT="0" distB="0" distL="114300" distR="114300" simplePos="0" relativeHeight="251661312" behindDoc="1" locked="0" layoutInCell="1" allowOverlap="1" wp14:anchorId="7A586E85" wp14:editId="2D94E80B">
                  <wp:simplePos x="0" y="0"/>
                  <wp:positionH relativeFrom="column">
                    <wp:posOffset>-45085</wp:posOffset>
                  </wp:positionH>
                  <wp:positionV relativeFrom="paragraph">
                    <wp:posOffset>-17780</wp:posOffset>
                  </wp:positionV>
                  <wp:extent cx="5489575" cy="216535"/>
                  <wp:effectExtent l="0" t="0" r="34925" b="31115"/>
                  <wp:wrapNone/>
                  <wp:docPr id="7" name="Group 7"/>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8"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3.55pt;margin-top:-1.4pt;width:432.25pt;height:17.05pt;flip:x;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7XAMAACAQAAAOAAAAZHJzL2Uyb0RvYy54bWzsV21v2zYQ/l6g/4Hg90YvtmxLiFwUaZsW&#10;aLdi2bDPtEhJbCmSJeko2a/f8eR4jr0v69CmaGMDwvHtePfcPTzy/PnNoMi1cF4aXdPsLKVE6MZw&#10;qbua/vH762crSnxgmjNltKjprfD0+frpk/PRViI3vVFcOAJKtK9GW9M+BFsliW96MTB/ZqzQMNga&#10;N7AATdcl3LERtA8qydN0kYzGcetMI7yH3pfTIF2j/rYVTfi1bb0IRNUUbAv4dfjdxG+yPmdV55jt&#10;ZbMzg32BFQOTGjbdq3rJAiNbJ09UDbJxxps2nDVmSEzbykagD+BNlh55c+nM1qIvXTV2dg8TQHuE&#10;0xerbX65/uCI5DVdUqLZACHCXckyQjParoIZl85e2Q9u19FNrejtTesG0ipp30Ds0X/wiNwgvLd7&#10;eMVNIA10FvNVWSwLShoYy7NFMSsm/JsegnSyrOlf7ReWabbIjhcmkwHr8yTauTdrtJBK/h+0/P9D&#10;66pnVmAQfMRihxak9YTWi20wOIXMJsRwVoQrAuTtO9N88kSbi57pTrxwzoy9YByMyuJ8MP1gQWx4&#10;WEo243vDIRYMtCOu/w3p2SyfFSXk+32k94CxyjofLoUZSBRqComm+W/AFtyMXb/zAbOZ77xk/CMl&#10;7aCAG9dMkWyxWGCCgMbdZJDudKLjRkn+WiqFjchmcaEcgcU13XST6wDP4SylyVjTssgLNEKbuBz5&#10;idahFKF7pTnKgUk1ybC30nEjgYzfGW+2Qbirno+Ey+gjIJJDDnEJ9M+XafxRwlQH51YTHCXOhD9l&#10;6DGYMXfRctdt9nav0vjHqLFqrx1ieG9jjGgMYqSPrzaG30JAQTmyAo5KEHrj/qJkhGOnpv7zljlB&#10;iXqrISnKbD6P5xQ25sUyh4Y7HNkcjjDdgKqaBnAExYswnW1b62TXw04TK7WJadrKcJdxk1W79AOy&#10;TLZ+ddZkgP8xbeYPQpsiK+fFnJLTU+r7505MTLUd4ISY+FQWMZVjaIFRd1SbWo/8+rn4lZ/yC2vs&#10;vSrzLcpSls5TqNk/BsFWjwR7LGB4Sc5mpwRbPEgBy4q8XK7+nWDlIp2d3rOhOsRbZKwedze1h7r9&#10;HVew5SPBvn+C4SsLnqF4s9g9meM797AN8uHDfv03AAAA//8DAFBLAwQUAAYACAAAACEAiLEKR98A&#10;AAAIAQAADwAAAGRycy9kb3ducmV2LnhtbEyPzWrDMBCE74W8g9hAb4nsxG2CazmEQEspvcT9IUfF&#10;2toi1spYSuK+fben9rQMM8x+U2xG14kLDsF6UpDOExBItTeWGgXvb4+zNYgQNRndeUIF3xhgU05u&#10;Cp0bf6U9XqrYCC6hkGsFbYx9LmWoW3Q6zH2PxN6XH5yOLIdGmkFfudx1cpEk99JpS/yh1T3uWqxP&#10;1dkp+NjaDLPPw8trUiM+G3l4qmym1O103D6AiDjGvzD84jM6lMx09GcyQXQKZquUk3wXvID99d0q&#10;A3FUsEyXIMtC/h9Q/gAAAP//AwBQSwECLQAUAAYACAAAACEAtoM4kv4AAADhAQAAEwAAAAAAAAAA&#10;AAAAAAAAAAAAW0NvbnRlbnRfVHlwZXNdLnhtbFBLAQItABQABgAIAAAAIQA4/SH/1gAAAJQBAAAL&#10;AAAAAAAAAAAAAAAAAC8BAABfcmVscy8ucmVsc1BLAQItABQABgAIAAAAIQB/wQR7XAMAACAQAAAO&#10;AAAAAAAAAAAAAAAAAC4CAABkcnMvZTJvRG9jLnhtbFBLAQItABQABgAIAAAAIQCIsQpH3wAAAAgB&#10;AAAPAAAAAAAAAAAAAAAAALYFAABkcnMvZG93bnJldi54bWxQSwUGAAAAAAQABADzAAAAwgY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JsEA&#10;AADaAAAADwAAAGRycy9kb3ducmV2LnhtbERPXWvCMBR9F/Yfwh34psnGGNIZyyg4ZAhlOhh7uzTX&#10;ttrctE2s7b9fHgY+Hs73Oh1tIwbqfe1Yw9NSgSAunKm51PB93C5WIHxANtg4Jg0TeUg3D7M1Jsbd&#10;+IuGQyhFDGGfoIYqhDaR0hcVWfRL1xJH7uR6iyHCvpSmx1sMt418VupVWqw5NlTYUlZRcTlcrYb9&#10;D3Xq5ePUZdPnrzL5Od92ctB6/ji+v4EINIa7+N+9Mxri1ngl3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fibBAAAA2gAAAA8AAAAAAAAAAAAAAAAAmAIAAGRycy9kb3du&#10;cmV2LnhtbFBLBQYAAAAABAAEAPUAAACGAw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Ht7sA&#10;AADbAAAADwAAAGRycy9kb3ducmV2LnhtbERPSwrCMBDdC94hjODOphUVqUYRRXSp1gMMzdgWm0lp&#10;otbbG0FwN4/3neW6M7V4UusqywqSKAZBnFtdcaHgmu1HcxDOI2usLZOCNzlYr/q9JabavvhMz4sv&#10;RAhhl6KC0vsmldLlJRl0kW2IA3ezrUEfYFtI3eIrhJtajuN4Jg1WHBpKbGhbUn6/PIyCwxlPO+Rs&#10;8tjfZnqaHRKK80Sp4aDbLEB46vxf/HMfdZifwPeXcIBcfQ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yhx7e7AAAA2wAAAA8AAAAAAAAAAAAAAAAAmAIAAGRycy9kb3ducmV2Lnht&#10;bFBLBQYAAAAABAAEAPUAAACAAw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Crb4A&#10;AADbAAAADwAAAGRycy9kb3ducmV2LnhtbERPSwrCMBDdC94hjOBGNFVQtBpFBKGuxM/C5dCMbbWZ&#10;lCZqvb0RBHfzeN9ZrBpTiifVrrCsYDiIQBCnVhecKTiftv0pCOeRNZaWScGbHKyW7dYCY21ffKDn&#10;0WcihLCLUUHufRVL6dKcDLqBrYgDd7W1QR9gnUld4yuEm1KOomgiDRYcGnKsaJNTej8+jIJZ764f&#10;t/OhN7TJ5Jq892PcXHZKdTvNeg7CU+P/4p870WH+CL6/h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bwq2+AAAA2wAAAA8AAAAAAAAAAAAAAAAAmAIAAGRycy9kb3ducmV2&#10;LnhtbFBLBQYAAAAABAAEAPUAAACDAw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0MEA&#10;AADbAAAADwAAAGRycy9kb3ducmV2LnhtbERPTWsCMRC9C/6HMII3za6WIlvjUkRFkB6qpe1x2Ew3&#10;SzeTNYm6/fdNoeBtHu9zlmVvW3ElHxrHCvJpBoK4crrhWsHbaTtZgAgRWWPrmBT8UIByNRwssdDu&#10;xq90PcZapBAOBSowMXaFlKEyZDFMXUecuC/nLcYEfS21x1sKt62cZdmjtNhwajDY0dpQ9X28WAUU&#10;eNPh59n4jwf58n7atjt9yJUaj/rnJxCR+ngX/7v3Os2fw9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utDBAAAA2wAAAA8AAAAAAAAAAAAAAAAAmAIAAGRycy9kb3du&#10;cmV2LnhtbFBLBQYAAAAABAAEAPUAAACGAwAAAAA=&#10;" fillcolor="#bfbfbf [2412]" stroked="f">
                    <v:shadow on="t"/>
                  </v:roundrect>
                </v:group>
              </w:pict>
            </mc:Fallback>
          </mc:AlternateContent>
        </w:r>
        <w:r w:rsidRPr="00AA52AE">
          <w:rPr>
            <w:rFonts w:ascii="Cambria" w:hAnsi="Cambria"/>
            <w:b/>
            <w:szCs w:val="26"/>
          </w:rPr>
          <w:t xml:space="preserve">Pareso Jurnal, Vol. 2 , No. 2  , Juni 2020, hal. </w:t>
        </w:r>
        <w:r w:rsidRPr="00552E95">
          <w:rPr>
            <w:rFonts w:ascii="Cambria" w:hAnsi="Cambria"/>
            <w:b/>
          </w:rPr>
          <w:t>2</w:t>
        </w:r>
        <w:r>
          <w:rPr>
            <w:rFonts w:ascii="Cambria" w:hAnsi="Cambria"/>
            <w:b/>
          </w:rPr>
          <w:t>97</w:t>
        </w:r>
        <w:r w:rsidRPr="00552E95">
          <w:rPr>
            <w:rFonts w:ascii="Cambria" w:hAnsi="Cambria"/>
            <w:b/>
          </w:rPr>
          <w:t>-</w:t>
        </w:r>
        <w:r>
          <w:rPr>
            <w:rFonts w:ascii="Cambria" w:hAnsi="Cambria"/>
            <w:b/>
          </w:rPr>
          <w:t>308</w:t>
        </w:r>
        <w:r>
          <w:rPr>
            <w:rFonts w:ascii="Cambria" w:hAnsi="Cambria"/>
            <w:b/>
          </w:rPr>
          <w:tab/>
        </w:r>
        <w:r w:rsidRPr="00DF73CE">
          <w:rPr>
            <w:b/>
          </w:rPr>
          <w:fldChar w:fldCharType="begin"/>
        </w:r>
        <w:r w:rsidRPr="00DF73CE">
          <w:rPr>
            <w:b/>
          </w:rPr>
          <w:instrText xml:space="preserve"> PAGE   \* MERGEFORMAT </w:instrText>
        </w:r>
        <w:r w:rsidRPr="00DF73CE">
          <w:rPr>
            <w:b/>
          </w:rPr>
          <w:fldChar w:fldCharType="separate"/>
        </w:r>
        <w:r w:rsidR="0012501F">
          <w:rPr>
            <w:b/>
            <w:noProof/>
          </w:rPr>
          <w:t>307</w:t>
        </w:r>
        <w:r w:rsidRPr="00DF73CE">
          <w:rPr>
            <w:b/>
            <w:noProof/>
          </w:rPr>
          <w:fldChar w:fldCharType="end"/>
        </w:r>
      </w:p>
    </w:sdtContent>
  </w:sdt>
  <w:p w:rsidR="00DF73CE" w:rsidRDefault="00DF7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3CE" w:rsidRDefault="00DF73CE">
    <w:pPr>
      <w:pStyle w:val="Header"/>
    </w:pPr>
    <w:r>
      <w:rPr>
        <w:noProof/>
        <w:lang w:eastAsia="id-ID"/>
      </w:rPr>
      <mc:AlternateContent>
        <mc:Choice Requires="wpg">
          <w:drawing>
            <wp:anchor distT="0" distB="0" distL="114300" distR="114300" simplePos="0" relativeHeight="251659264" behindDoc="0" locked="0" layoutInCell="1" allowOverlap="1" wp14:anchorId="44DF83C8" wp14:editId="4DCF794E">
              <wp:simplePos x="0" y="0"/>
              <wp:positionH relativeFrom="column">
                <wp:posOffset>-62865</wp:posOffset>
              </wp:positionH>
              <wp:positionV relativeFrom="paragraph">
                <wp:posOffset>-17145</wp:posOffset>
              </wp:positionV>
              <wp:extent cx="5532120" cy="491490"/>
              <wp:effectExtent l="0" t="0" r="49530" b="22860"/>
              <wp:wrapNone/>
              <wp:docPr id="3" name="Group 3"/>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5" name="Text Box 5"/>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DF73CE" w:rsidRPr="00AA52AE" w:rsidRDefault="00DF73CE" w:rsidP="00DF73CE">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sidRPr="00552E95">
                              <w:rPr>
                                <w:rFonts w:ascii="Cambria" w:hAnsi="Cambria"/>
                                <w:b/>
                              </w:rPr>
                              <w:t>2</w:t>
                            </w:r>
                            <w:r>
                              <w:rPr>
                                <w:rFonts w:ascii="Cambria" w:hAnsi="Cambria"/>
                                <w:b/>
                              </w:rPr>
                              <w:t>97</w:t>
                            </w:r>
                            <w:r w:rsidRPr="00552E95">
                              <w:rPr>
                                <w:rFonts w:ascii="Cambria" w:hAnsi="Cambria"/>
                                <w:b/>
                              </w:rPr>
                              <w:t>-</w:t>
                            </w:r>
                            <w:r>
                              <w:rPr>
                                <w:rFonts w:ascii="Cambria" w:hAnsi="Cambria"/>
                                <w:b/>
                              </w:rPr>
                              <w:t>308</w:t>
                            </w:r>
                            <w:r w:rsidRPr="00AA52AE">
                              <w:rPr>
                                <w:rFonts w:ascii="Cambria" w:hAnsi="Cambria"/>
                                <w:b/>
                                <w:color w:val="FFFFFF"/>
                                <w:szCs w:val="26"/>
                              </w:rPr>
                              <w:tab/>
                            </w:r>
                          </w:p>
                        </w:txbxContent>
                      </wps:txbx>
                      <wps:bodyPr rot="0" vert="horz" wrap="square" lIns="91440" tIns="45720" rIns="91440" bIns="45720" anchor="ctr" anchorCtr="0" upright="1">
                        <a:noAutofit/>
                      </wps:bodyPr>
                    </wps:wsp>
                    <wps:wsp>
                      <wps:cNvPr id="6" name="Text Box 6"/>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3CE" w:rsidRPr="00AA52AE" w:rsidRDefault="00DF73CE" w:rsidP="00DF73CE">
                            <w:pPr>
                              <w:spacing w:before="60" w:after="0" w:line="240" w:lineRule="auto"/>
                              <w:rPr>
                                <w:rFonts w:asciiTheme="majorHAnsi" w:hAnsiTheme="majorHAnsi"/>
                                <w:b/>
                                <w:szCs w:val="24"/>
                              </w:rPr>
                            </w:pPr>
                            <w:r w:rsidRPr="00AA52AE">
                              <w:rPr>
                                <w:rFonts w:asciiTheme="majorHAnsi" w:hAnsiTheme="majorHAnsi"/>
                                <w:b/>
                                <w:szCs w:val="24"/>
                              </w:rPr>
                              <w:t>ISSN-O 2656-8314</w:t>
                            </w:r>
                          </w:p>
                          <w:p w:rsidR="00DF73CE" w:rsidRPr="00AA52AE" w:rsidRDefault="00DF73CE" w:rsidP="00DF73CE">
                            <w:pPr>
                              <w:spacing w:line="240" w:lineRule="auto"/>
                              <w:rPr>
                                <w:rFonts w:asciiTheme="majorHAnsi" w:hAnsiTheme="majorHAnsi"/>
                              </w:rPr>
                            </w:pPr>
                            <w:r w:rsidRPr="00AA52AE">
                              <w:rPr>
                                <w:rFonts w:asciiTheme="majorHAnsi" w:hAnsiTheme="majorHAnsi"/>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 o:spid="_x0000_s1026" style="position:absolute;margin-left:-4.95pt;margin-top:-1.35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P2gMAAAwKAAAOAAAAZHJzL2Uyb0RvYy54bWy0Vm1v2zYQ/j5g/4Hg98Xya20hTuGlTTAg&#10;a4MlQz7TFCURpUiOpCOnv353pKQ4dlqs2QYDMl+O9/LcPUeev983ijwK56XRazo+yygRmptC6mpN&#10;/7y/+mVJiQ9MF0wZLdb0SXj6/uLnn85bm4uJqY0qhCOgRPu8tWtah2Dz0cjzWjTMnxkrNGyWxjUs&#10;wNRVo8KxFrQ3ajTJssWoNa6wznDhPax+SJv0IuovS8HD57L0IhC1puBbiF8Xv1v8ji7OWV45ZmvJ&#10;OzfYG7xomNRgdFD1gQVGdk6eqGokd8abMpxx04xMWUouYgwQzTg7iubamZ2NsVR5W9kBJoD2CKc3&#10;q+WfHm8dkcWaTinRrIEURatkitC0tspB4trZO3vruoUqzTDafeka/Ic4yD6C+jSAKvaBcFicz6eT&#10;8QSw57A3W41nqw51XkNqTo7x+uP3D456syP0bnCmtVBA/hkj/+8wuquZFRF6jwh0GM17jO4xul/N&#10;nswTTFEIMSJhD8vAhFgN3t4Y/sUTbS5rpiuxcc60tWAFeDfGkxDDcBTh9rlHJdv2d1NAKtgumKjo&#10;VaBX80k0z/LXsZ4tp+OI9QAZy63z4VqYhuBgTR0QJBpgjzc+oEPPIphYb5QsrqRScYKkFJfKkUcG&#10;dNpWKUi1a8DbtLacZ1lvMnIYxaPWF5qUJi0gsMrmWcLphRlXbQcjoO5A46FYIwN0DiWbNV0OQixH&#10;dD/qAkJheWBSpTGEpTQuidgTIFacmB2ouKuLlhQS0ZjOV5MxhQk0iMm7pJQwVUFn48FR4kx4kKGO&#10;tYF1HkE59HaZ4S8m9kB7jP/AcEw65jllPOy3+0gtn29N8QTpBzuRTNBXYVAb95WSFnrUmvq/dswJ&#10;StRvGkoIyDTDphYns/k7ZJk73Nke7jDNQVUXSppchtQKd9bJqgZbKaPabKDwShkLAosy+dWVK7As&#10;Of6/021xQrfFN+nWIZhg7VvE0Jlm2XIxAbaQ0/6EGI4haUf96e2c0QYJEwsw1fli2pX5sHNajiB+&#10;VBY+PCmBFab0H6KEFh0bbCy5lzxknAsdUjvppFGqBCd+5GAnj0dTrf7I4eFEtGx0GA43UhuXmPLS&#10;7eJL73KZ5HsEUtxYdsiMeDdFyedCHAjiLb+S0MhumA+3zMHNDXlE1nyGT6kMNBnTjShBHr22/t+y&#10;TO+aSwPdEfoIeBeHyMqg+mHpTPMAj5YNchu2elqGftiTEh49XGw2UQgeC5aFG31neU9SbOD3+wfm&#10;bNfLA9wCn0x/cbH8qKUnWczPP6B3vFvhyRFbV/c8wjfN4Tzm6/kRd/E3AAAA//8DAFBLAwQUAAYA&#10;CAAAACEAdvrXvOEAAAAIAQAADwAAAGRycy9kb3ducmV2LnhtbEyPQWvCQBCF74X+h2UKvekm2hpN&#10;sxGRticRqoXS25gdk2B2N2TXJP77Tk/t6TG8x3vfZOvRNKKnztfOKoinEQiyhdO1LRV8Ht8mSxA+&#10;oNXYOEsKbuRhnd/fZZhqN9gP6g+hFFxifYoKqhDaVEpfVGTQT11Llr2z6wwGPrtS6g4HLjeNnEXR&#10;QhqsLS9U2NK2ouJyuBoF7wMOm3n82u8u5+3t+/i8/9rFpNTjw7h5ARFoDH9h+MVndMiZ6eSuVnvR&#10;KJisVpxknSUg2F8u4jmIk4LkKQGZZ/L/A/kPAAAA//8DAFBLAQItABQABgAIAAAAIQC2gziS/gAA&#10;AOEBAAATAAAAAAAAAAAAAAAAAAAAAABbQ29udGVudF9UeXBlc10ueG1sUEsBAi0AFAAGAAgAAAAh&#10;ADj9If/WAAAAlAEAAAsAAAAAAAAAAAAAAAAALwEAAF9yZWxzLy5yZWxzUEsBAi0AFAAGAAgAAAAh&#10;AMnb8k/aAwAADAoAAA4AAAAAAAAAAAAAAAAALgIAAGRycy9lMm9Eb2MueG1sUEsBAi0AFAAGAAgA&#10;AAAhAHb617zhAAAACAEAAA8AAAAAAAAAAAAAAAAANAYAAGRycy9kb3ducmV2LnhtbFBLBQYAAAAA&#10;BAAEAPMAAABCBwAAAAA=&#10;">
              <v:shapetype id="_x0000_t202" coordsize="21600,21600" o:spt="202" path="m,l,21600r21600,l21600,xe">
                <v:stroke joinstyle="miter"/>
                <v:path gradientshapeok="t" o:connecttype="rect"/>
              </v:shapetype>
              <v:shape id="Text Box 5"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UjMQA&#10;AADaAAAADwAAAGRycy9kb3ducmV2LnhtbESPQWvCQBSE74L/YXmCt2Zjw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J1IzEAAAA2gAAAA8AAAAAAAAAAAAAAAAAmAIAAGRycy9k&#10;b3ducmV2LnhtbFBLBQYAAAAABAAEAPUAAACJAwAAAAA=&#10;" fillcolor="#d8d8d8 [2732]" strokeweight="1.5pt">
                <v:shadow on="t"/>
                <v:textbox>
                  <w:txbxContent>
                    <w:p w:rsidR="00DF73CE" w:rsidRPr="00AA52AE" w:rsidRDefault="00DF73CE" w:rsidP="00DF73CE">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2 , No. 2  , Juni 2020, hal. </w:t>
                      </w:r>
                      <w:r w:rsidRPr="00552E95">
                        <w:rPr>
                          <w:rFonts w:ascii="Cambria" w:hAnsi="Cambria"/>
                          <w:b/>
                        </w:rPr>
                        <w:t>2</w:t>
                      </w:r>
                      <w:r>
                        <w:rPr>
                          <w:rFonts w:ascii="Cambria" w:hAnsi="Cambria"/>
                          <w:b/>
                        </w:rPr>
                        <w:t>97</w:t>
                      </w:r>
                      <w:r w:rsidRPr="00552E95">
                        <w:rPr>
                          <w:rFonts w:ascii="Cambria" w:hAnsi="Cambria"/>
                          <w:b/>
                        </w:rPr>
                        <w:t>-</w:t>
                      </w:r>
                      <w:r>
                        <w:rPr>
                          <w:rFonts w:ascii="Cambria" w:hAnsi="Cambria"/>
                          <w:b/>
                        </w:rPr>
                        <w:t>308</w:t>
                      </w:r>
                      <w:r w:rsidRPr="00AA52AE">
                        <w:rPr>
                          <w:rFonts w:ascii="Cambria" w:hAnsi="Cambria"/>
                          <w:b/>
                          <w:color w:val="FFFFFF"/>
                          <w:szCs w:val="26"/>
                        </w:rPr>
                        <w:tab/>
                      </w:r>
                    </w:p>
                  </w:txbxContent>
                </v:textbox>
              </v:shape>
              <v:shape id="Text Box 6"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DF73CE" w:rsidRPr="00AA52AE" w:rsidRDefault="00DF73CE" w:rsidP="00DF73CE">
                      <w:pPr>
                        <w:spacing w:before="60" w:after="0" w:line="240" w:lineRule="auto"/>
                        <w:rPr>
                          <w:rFonts w:asciiTheme="majorHAnsi" w:hAnsiTheme="majorHAnsi"/>
                          <w:b/>
                          <w:szCs w:val="24"/>
                        </w:rPr>
                      </w:pPr>
                      <w:r w:rsidRPr="00AA52AE">
                        <w:rPr>
                          <w:rFonts w:asciiTheme="majorHAnsi" w:hAnsiTheme="majorHAnsi"/>
                          <w:b/>
                          <w:szCs w:val="24"/>
                        </w:rPr>
                        <w:t>ISSN-O 2656-8314</w:t>
                      </w:r>
                    </w:p>
                    <w:p w:rsidR="00DF73CE" w:rsidRPr="00AA52AE" w:rsidRDefault="00DF73CE" w:rsidP="00DF73CE">
                      <w:pPr>
                        <w:spacing w:line="240" w:lineRule="auto"/>
                        <w:rPr>
                          <w:rFonts w:asciiTheme="majorHAnsi" w:hAnsiTheme="majorHAnsi"/>
                        </w:rPr>
                      </w:pPr>
                      <w:r w:rsidRPr="00AA52AE">
                        <w:rPr>
                          <w:rFonts w:asciiTheme="majorHAnsi" w:hAnsiTheme="majorHAnsi"/>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5BF"/>
    <w:multiLevelType w:val="hybridMultilevel"/>
    <w:tmpl w:val="4E1CE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06348"/>
    <w:multiLevelType w:val="hybridMultilevel"/>
    <w:tmpl w:val="B8D8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0DBC"/>
    <w:multiLevelType w:val="hybridMultilevel"/>
    <w:tmpl w:val="D2B05462"/>
    <w:lvl w:ilvl="0" w:tplc="E8C4239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3591ED3"/>
    <w:multiLevelType w:val="multilevel"/>
    <w:tmpl w:val="75CC75CA"/>
    <w:lvl w:ilvl="0">
      <w:start w:val="1"/>
      <w:numFmt w:val="decimal"/>
      <w:lvlText w:val="%1."/>
      <w:lvlJc w:val="left"/>
      <w:pPr>
        <w:ind w:left="786" w:hanging="360"/>
      </w:pPr>
      <w:rPr>
        <w:rFonts w:hint="default"/>
      </w:rPr>
    </w:lvl>
    <w:lvl w:ilvl="1">
      <w:start w:val="3"/>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6534F06"/>
    <w:multiLevelType w:val="multilevel"/>
    <w:tmpl w:val="484049E8"/>
    <w:lvl w:ilvl="0">
      <w:start w:val="1"/>
      <w:numFmt w:val="decimal"/>
      <w:lvlText w:val="%1."/>
      <w:lvlJc w:val="left"/>
      <w:pPr>
        <w:ind w:left="192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5">
    <w:nsid w:val="06DA1053"/>
    <w:multiLevelType w:val="multilevel"/>
    <w:tmpl w:val="4F5AB4E8"/>
    <w:lvl w:ilvl="0">
      <w:start w:val="2"/>
      <w:numFmt w:val="decimal"/>
      <w:lvlText w:val="%1"/>
      <w:lvlJc w:val="left"/>
      <w:pPr>
        <w:ind w:left="360" w:hanging="360"/>
      </w:pPr>
      <w:rPr>
        <w:rFonts w:hint="default"/>
      </w:rPr>
    </w:lvl>
    <w:lvl w:ilvl="1">
      <w:start w:val="1"/>
      <w:numFmt w:val="decimal"/>
      <w:pStyle w:val="Stylegue"/>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07713D76"/>
    <w:multiLevelType w:val="hybridMultilevel"/>
    <w:tmpl w:val="3DA8C7D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93895"/>
    <w:multiLevelType w:val="hybridMultilevel"/>
    <w:tmpl w:val="8E282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F7484"/>
    <w:multiLevelType w:val="hybridMultilevel"/>
    <w:tmpl w:val="F2402866"/>
    <w:lvl w:ilvl="0" w:tplc="7E40D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D202F5"/>
    <w:multiLevelType w:val="multilevel"/>
    <w:tmpl w:val="70B44516"/>
    <w:lvl w:ilvl="0">
      <w:start w:val="1"/>
      <w:numFmt w:val="decimal"/>
      <w:lvlText w:val="%1."/>
      <w:lvlJc w:val="left"/>
      <w:pPr>
        <w:ind w:left="1251" w:hanging="825"/>
      </w:pPr>
      <w:rPr>
        <w:rFonts w:hint="default"/>
      </w:rPr>
    </w:lvl>
    <w:lvl w:ilvl="1">
      <w:start w:val="2"/>
      <w:numFmt w:val="decimal"/>
      <w:isLgl/>
      <w:lvlText w:val="%1.%2"/>
      <w:lvlJc w:val="left"/>
      <w:pPr>
        <w:ind w:left="1086" w:hanging="660"/>
      </w:pPr>
      <w:rPr>
        <w:rFonts w:hint="default"/>
      </w:rPr>
    </w:lvl>
    <w:lvl w:ilvl="2">
      <w:start w:val="6"/>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0D60592D"/>
    <w:multiLevelType w:val="hybridMultilevel"/>
    <w:tmpl w:val="F948016A"/>
    <w:lvl w:ilvl="0" w:tplc="640C8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97101C"/>
    <w:multiLevelType w:val="hybridMultilevel"/>
    <w:tmpl w:val="06C64F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EB31BE4"/>
    <w:multiLevelType w:val="multilevel"/>
    <w:tmpl w:val="FA960AEE"/>
    <w:lvl w:ilvl="0">
      <w:start w:val="1"/>
      <w:numFmt w:val="decimal"/>
      <w:lvlText w:val="%1."/>
      <w:lvlJc w:val="left"/>
      <w:pPr>
        <w:ind w:left="720" w:hanging="360"/>
      </w:pPr>
      <w:rPr>
        <w:rFonts w:hint="default"/>
      </w:rPr>
    </w:lvl>
    <w:lvl w:ilvl="1">
      <w:start w:val="2"/>
      <w:numFmt w:val="decimal"/>
      <w:isLgl/>
      <w:lvlText w:val="%1.%2."/>
      <w:lvlJc w:val="left"/>
      <w:pPr>
        <w:ind w:left="1287" w:hanging="540"/>
      </w:pPr>
      <w:rPr>
        <w:rFonts w:hint="default"/>
      </w:rPr>
    </w:lvl>
    <w:lvl w:ilvl="2">
      <w:start w:val="3"/>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13">
    <w:nsid w:val="12562DCC"/>
    <w:multiLevelType w:val="hybridMultilevel"/>
    <w:tmpl w:val="7D7461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DD6799"/>
    <w:multiLevelType w:val="hybridMultilevel"/>
    <w:tmpl w:val="F9666F9A"/>
    <w:lvl w:ilvl="0" w:tplc="67A6CE1E">
      <w:start w:val="1"/>
      <w:numFmt w:val="decimal"/>
      <w:lvlText w:val="(%1)"/>
      <w:lvlJc w:val="left"/>
      <w:pPr>
        <w:tabs>
          <w:tab w:val="num" w:pos="720"/>
        </w:tabs>
        <w:ind w:left="720" w:hanging="360"/>
      </w:pPr>
      <w:rPr>
        <w:rFonts w:hint="default"/>
      </w:rPr>
    </w:lvl>
    <w:lvl w:ilvl="1" w:tplc="C4EACA00">
      <w:start w:val="1"/>
      <w:numFmt w:val="lowerLetter"/>
      <w:lvlText w:val="%2."/>
      <w:lvlJc w:val="left"/>
      <w:pPr>
        <w:tabs>
          <w:tab w:val="num" w:pos="1440"/>
        </w:tabs>
        <w:ind w:left="1440" w:hanging="360"/>
      </w:pPr>
      <w:rPr>
        <w:rFonts w:hint="default"/>
      </w:rPr>
    </w:lvl>
    <w:lvl w:ilvl="2" w:tplc="FF40FC7A">
      <w:start w:val="1"/>
      <w:numFmt w:val="upperRoman"/>
      <w:lvlText w:val="%3."/>
      <w:lvlJc w:val="left"/>
      <w:pPr>
        <w:ind w:left="71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722C9E"/>
    <w:multiLevelType w:val="multilevel"/>
    <w:tmpl w:val="398C28B6"/>
    <w:lvl w:ilvl="0">
      <w:start w:val="2"/>
      <w:numFmt w:val="decimal"/>
      <w:lvlText w:val=".%1."/>
      <w:lvlJc w:val="left"/>
      <w:pPr>
        <w:ind w:left="357" w:hanging="357"/>
      </w:pPr>
      <w:rPr>
        <w:rFonts w:ascii="Times New Roman" w:eastAsia="Calibri" w:hAnsi="Times New Roman" w:cs="Times New Roman" w:hint="default"/>
      </w:rPr>
    </w:lvl>
    <w:lvl w:ilvl="1">
      <w:start w:val="1"/>
      <w:numFmt w:val="decimal"/>
      <w:lvlText w:val="4.%2"/>
      <w:lvlJc w:val="left"/>
      <w:pPr>
        <w:ind w:left="357" w:hanging="357"/>
      </w:pPr>
      <w:rPr>
        <w:rFonts w:hint="default"/>
        <w:b/>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nsid w:val="17C463DF"/>
    <w:multiLevelType w:val="multilevel"/>
    <w:tmpl w:val="EDAA5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B3E43D4"/>
    <w:multiLevelType w:val="hybridMultilevel"/>
    <w:tmpl w:val="87D21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D00C65"/>
    <w:multiLevelType w:val="hybridMultilevel"/>
    <w:tmpl w:val="299A7846"/>
    <w:lvl w:ilvl="0" w:tplc="037A9D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D9C220F"/>
    <w:multiLevelType w:val="hybridMultilevel"/>
    <w:tmpl w:val="7DEAF74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0C7272B"/>
    <w:multiLevelType w:val="hybridMultilevel"/>
    <w:tmpl w:val="C106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455524"/>
    <w:multiLevelType w:val="hybridMultilevel"/>
    <w:tmpl w:val="345C3D9C"/>
    <w:lvl w:ilvl="0" w:tplc="2080143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2A6E6CF6"/>
    <w:multiLevelType w:val="hybridMultilevel"/>
    <w:tmpl w:val="C0AC1828"/>
    <w:lvl w:ilvl="0" w:tplc="0421000F">
      <w:start w:val="1"/>
      <w:numFmt w:val="decimal"/>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E024AC1"/>
    <w:multiLevelType w:val="hybridMultilevel"/>
    <w:tmpl w:val="96D037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C31AFA"/>
    <w:multiLevelType w:val="hybridMultilevel"/>
    <w:tmpl w:val="E1C6FD88"/>
    <w:lvl w:ilvl="0" w:tplc="36BE6B38">
      <w:start w:val="1"/>
      <w:numFmt w:val="decimal"/>
      <w:lvlText w:val="%1."/>
      <w:lvlJc w:val="left"/>
      <w:pPr>
        <w:ind w:left="1069" w:hanging="360"/>
      </w:pPr>
      <w:rPr>
        <w:rFonts w:eastAsia="Times New Roman"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6144DBE"/>
    <w:multiLevelType w:val="hybridMultilevel"/>
    <w:tmpl w:val="3C4A4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44646B"/>
    <w:multiLevelType w:val="multilevel"/>
    <w:tmpl w:val="F70C4386"/>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82F1ACE"/>
    <w:multiLevelType w:val="hybridMultilevel"/>
    <w:tmpl w:val="4F68B8EC"/>
    <w:lvl w:ilvl="0" w:tplc="0409000F">
      <w:start w:val="1"/>
      <w:numFmt w:val="decimal"/>
      <w:lvlText w:val="%1."/>
      <w:lvlJc w:val="left"/>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28">
    <w:nsid w:val="3B0A1F95"/>
    <w:multiLevelType w:val="hybridMultilevel"/>
    <w:tmpl w:val="0C8EE7F0"/>
    <w:lvl w:ilvl="0" w:tplc="19C2A4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3C0C5282"/>
    <w:multiLevelType w:val="hybridMultilevel"/>
    <w:tmpl w:val="A4DE848E"/>
    <w:lvl w:ilvl="0" w:tplc="E7F64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C7462A4"/>
    <w:multiLevelType w:val="hybridMultilevel"/>
    <w:tmpl w:val="59125CE4"/>
    <w:lvl w:ilvl="0" w:tplc="A42A61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CD91702"/>
    <w:multiLevelType w:val="multilevel"/>
    <w:tmpl w:val="ECA40AD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3E410C71"/>
    <w:multiLevelType w:val="hybridMultilevel"/>
    <w:tmpl w:val="C8920F48"/>
    <w:lvl w:ilvl="0" w:tplc="BF18AA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40054E18"/>
    <w:multiLevelType w:val="hybridMultilevel"/>
    <w:tmpl w:val="75105448"/>
    <w:lvl w:ilvl="0" w:tplc="A4061B40">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43C40727"/>
    <w:multiLevelType w:val="hybridMultilevel"/>
    <w:tmpl w:val="74D2F6AA"/>
    <w:lvl w:ilvl="0" w:tplc="1736B8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46104DC"/>
    <w:multiLevelType w:val="hybridMultilevel"/>
    <w:tmpl w:val="70029092"/>
    <w:lvl w:ilvl="0" w:tplc="EF7852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45F57B77"/>
    <w:multiLevelType w:val="hybridMultilevel"/>
    <w:tmpl w:val="A11E8F84"/>
    <w:lvl w:ilvl="0" w:tplc="97F647CC">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48D677A2"/>
    <w:multiLevelType w:val="hybridMultilevel"/>
    <w:tmpl w:val="009825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9561E96"/>
    <w:multiLevelType w:val="hybridMultilevel"/>
    <w:tmpl w:val="A0C65A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9DA79E4"/>
    <w:multiLevelType w:val="hybridMultilevel"/>
    <w:tmpl w:val="FE6C0C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A06030F"/>
    <w:multiLevelType w:val="hybridMultilevel"/>
    <w:tmpl w:val="8926FE1A"/>
    <w:lvl w:ilvl="0" w:tplc="076C3D7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4AE1657F"/>
    <w:multiLevelType w:val="hybridMultilevel"/>
    <w:tmpl w:val="BA8CFE24"/>
    <w:lvl w:ilvl="0" w:tplc="559CDDBC">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B57F17"/>
    <w:multiLevelType w:val="hybridMultilevel"/>
    <w:tmpl w:val="16AE6D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DF02E36"/>
    <w:multiLevelType w:val="multilevel"/>
    <w:tmpl w:val="F4F0527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ascii="Times" w:hAnsi="Times" w:cs="Times" w:hint="default"/>
        <w:color w:val="000000"/>
      </w:rPr>
    </w:lvl>
    <w:lvl w:ilvl="2">
      <w:start w:val="1"/>
      <w:numFmt w:val="decimal"/>
      <w:isLgl/>
      <w:lvlText w:val="%1.%2.%3."/>
      <w:lvlJc w:val="left"/>
      <w:pPr>
        <w:ind w:left="1080" w:hanging="720"/>
      </w:pPr>
      <w:rPr>
        <w:rFonts w:ascii="Times" w:hAnsi="Times" w:cs="Times" w:hint="default"/>
        <w:color w:val="000000"/>
      </w:rPr>
    </w:lvl>
    <w:lvl w:ilvl="3">
      <w:start w:val="1"/>
      <w:numFmt w:val="decimal"/>
      <w:isLgl/>
      <w:lvlText w:val="%1.%2.%3.%4."/>
      <w:lvlJc w:val="left"/>
      <w:pPr>
        <w:ind w:left="1080" w:hanging="720"/>
      </w:pPr>
      <w:rPr>
        <w:rFonts w:ascii="Times" w:hAnsi="Times" w:cs="Times" w:hint="default"/>
        <w:color w:val="000000"/>
      </w:rPr>
    </w:lvl>
    <w:lvl w:ilvl="4">
      <w:start w:val="1"/>
      <w:numFmt w:val="decimal"/>
      <w:isLgl/>
      <w:lvlText w:val="%1.%2.%3.%4.%5."/>
      <w:lvlJc w:val="left"/>
      <w:pPr>
        <w:ind w:left="1440" w:hanging="1080"/>
      </w:pPr>
      <w:rPr>
        <w:rFonts w:ascii="Times" w:hAnsi="Times" w:cs="Times" w:hint="default"/>
        <w:color w:val="000000"/>
      </w:rPr>
    </w:lvl>
    <w:lvl w:ilvl="5">
      <w:start w:val="1"/>
      <w:numFmt w:val="decimal"/>
      <w:isLgl/>
      <w:lvlText w:val="%1.%2.%3.%4.%5.%6."/>
      <w:lvlJc w:val="left"/>
      <w:pPr>
        <w:ind w:left="1440" w:hanging="1080"/>
      </w:pPr>
      <w:rPr>
        <w:rFonts w:ascii="Times" w:hAnsi="Times" w:cs="Times" w:hint="default"/>
        <w:color w:val="000000"/>
      </w:rPr>
    </w:lvl>
    <w:lvl w:ilvl="6">
      <w:start w:val="1"/>
      <w:numFmt w:val="decimal"/>
      <w:isLgl/>
      <w:lvlText w:val="%1.%2.%3.%4.%5.%6.%7."/>
      <w:lvlJc w:val="left"/>
      <w:pPr>
        <w:ind w:left="1800" w:hanging="1440"/>
      </w:pPr>
      <w:rPr>
        <w:rFonts w:ascii="Times" w:hAnsi="Times" w:cs="Times" w:hint="default"/>
        <w:color w:val="000000"/>
      </w:rPr>
    </w:lvl>
    <w:lvl w:ilvl="7">
      <w:start w:val="1"/>
      <w:numFmt w:val="decimal"/>
      <w:isLgl/>
      <w:lvlText w:val="%1.%2.%3.%4.%5.%6.%7.%8."/>
      <w:lvlJc w:val="left"/>
      <w:pPr>
        <w:ind w:left="1800" w:hanging="1440"/>
      </w:pPr>
      <w:rPr>
        <w:rFonts w:ascii="Times" w:hAnsi="Times" w:cs="Times" w:hint="default"/>
        <w:color w:val="000000"/>
      </w:rPr>
    </w:lvl>
    <w:lvl w:ilvl="8">
      <w:start w:val="1"/>
      <w:numFmt w:val="decimal"/>
      <w:isLgl/>
      <w:lvlText w:val="%1.%2.%3.%4.%5.%6.%7.%8.%9."/>
      <w:lvlJc w:val="left"/>
      <w:pPr>
        <w:ind w:left="2160" w:hanging="1800"/>
      </w:pPr>
      <w:rPr>
        <w:rFonts w:ascii="Times" w:hAnsi="Times" w:cs="Times" w:hint="default"/>
        <w:color w:val="000000"/>
      </w:rPr>
    </w:lvl>
  </w:abstractNum>
  <w:abstractNum w:abstractNumId="44">
    <w:nsid w:val="4E18381D"/>
    <w:multiLevelType w:val="hybridMultilevel"/>
    <w:tmpl w:val="503EB16C"/>
    <w:lvl w:ilvl="0" w:tplc="7EE0C5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4F8C777E"/>
    <w:multiLevelType w:val="hybridMultilevel"/>
    <w:tmpl w:val="CB46E06C"/>
    <w:lvl w:ilvl="0" w:tplc="BF38821C">
      <w:start w:val="1"/>
      <w:numFmt w:val="lowerLetter"/>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2054D0A"/>
    <w:multiLevelType w:val="hybridMultilevel"/>
    <w:tmpl w:val="089453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34E0B90"/>
    <w:multiLevelType w:val="hybridMultilevel"/>
    <w:tmpl w:val="15107B80"/>
    <w:lvl w:ilvl="0" w:tplc="FCF6EE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54B3277E"/>
    <w:multiLevelType w:val="hybridMultilevel"/>
    <w:tmpl w:val="26F636E0"/>
    <w:lvl w:ilvl="0" w:tplc="01AA385A">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55322BDC"/>
    <w:multiLevelType w:val="hybridMultilevel"/>
    <w:tmpl w:val="28105300"/>
    <w:lvl w:ilvl="0" w:tplc="70F85D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nsid w:val="5B424047"/>
    <w:multiLevelType w:val="hybridMultilevel"/>
    <w:tmpl w:val="C1F20E6E"/>
    <w:lvl w:ilvl="0" w:tplc="5BC4C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BA063D4"/>
    <w:multiLevelType w:val="hybridMultilevel"/>
    <w:tmpl w:val="2C7E2CAC"/>
    <w:lvl w:ilvl="0" w:tplc="BF38821C">
      <w:start w:val="1"/>
      <w:numFmt w:val="lowerLetter"/>
      <w:lvlText w:val="%1."/>
      <w:lvlJc w:val="left"/>
      <w:pPr>
        <w:ind w:left="2880" w:hanging="360"/>
      </w:pPr>
      <w:rPr>
        <w:rFonts w:hint="default"/>
      </w:rPr>
    </w:lvl>
    <w:lvl w:ilvl="1" w:tplc="04090019">
      <w:start w:val="1"/>
      <w:numFmt w:val="lowerLetter"/>
      <w:lvlText w:val="%2."/>
      <w:lvlJc w:val="left"/>
      <w:pPr>
        <w:ind w:left="2520" w:hanging="360"/>
      </w:pPr>
    </w:lvl>
    <w:lvl w:ilvl="2" w:tplc="0D6C67FA">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DAF5F8D"/>
    <w:multiLevelType w:val="hybridMultilevel"/>
    <w:tmpl w:val="53BE1E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DE90C7C"/>
    <w:multiLevelType w:val="hybridMultilevel"/>
    <w:tmpl w:val="677A44D4"/>
    <w:lvl w:ilvl="0" w:tplc="868AFEB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nsid w:val="60ED401E"/>
    <w:multiLevelType w:val="hybridMultilevel"/>
    <w:tmpl w:val="4392A278"/>
    <w:lvl w:ilvl="0" w:tplc="7B749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6B61C0D"/>
    <w:multiLevelType w:val="hybridMultilevel"/>
    <w:tmpl w:val="B11CFB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E10B23"/>
    <w:multiLevelType w:val="hybridMultilevel"/>
    <w:tmpl w:val="6D84F52E"/>
    <w:lvl w:ilvl="0" w:tplc="8EE8C4A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6865477B"/>
    <w:multiLevelType w:val="hybridMultilevel"/>
    <w:tmpl w:val="347A91FC"/>
    <w:lvl w:ilvl="0" w:tplc="E982C958">
      <w:start w:val="1"/>
      <w:numFmt w:val="decimal"/>
      <w:lvlText w:val="%1."/>
      <w:lvlJc w:val="left"/>
      <w:pPr>
        <w:ind w:left="786" w:hanging="360"/>
      </w:pPr>
      <w:rPr>
        <w:rFonts w:ascii="Times New Roman" w:eastAsia="Calibr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nsid w:val="688621CF"/>
    <w:multiLevelType w:val="multilevel"/>
    <w:tmpl w:val="56F0C58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nsid w:val="68D74A1E"/>
    <w:multiLevelType w:val="hybridMultilevel"/>
    <w:tmpl w:val="AE4285BA"/>
    <w:lvl w:ilvl="0" w:tplc="03646D32">
      <w:start w:val="1"/>
      <w:numFmt w:val="decimal"/>
      <w:lvlText w:val="%1."/>
      <w:lvlJc w:val="left"/>
      <w:pPr>
        <w:ind w:left="279" w:hanging="360"/>
      </w:pPr>
      <w:rPr>
        <w:rFonts w:hint="default"/>
      </w:rPr>
    </w:lvl>
    <w:lvl w:ilvl="1" w:tplc="04210019" w:tentative="1">
      <w:start w:val="1"/>
      <w:numFmt w:val="lowerLetter"/>
      <w:lvlText w:val="%2."/>
      <w:lvlJc w:val="left"/>
      <w:pPr>
        <w:ind w:left="999" w:hanging="360"/>
      </w:pPr>
    </w:lvl>
    <w:lvl w:ilvl="2" w:tplc="0421001B" w:tentative="1">
      <w:start w:val="1"/>
      <w:numFmt w:val="lowerRoman"/>
      <w:lvlText w:val="%3."/>
      <w:lvlJc w:val="right"/>
      <w:pPr>
        <w:ind w:left="1719" w:hanging="180"/>
      </w:pPr>
    </w:lvl>
    <w:lvl w:ilvl="3" w:tplc="0421000F" w:tentative="1">
      <w:start w:val="1"/>
      <w:numFmt w:val="decimal"/>
      <w:lvlText w:val="%4."/>
      <w:lvlJc w:val="left"/>
      <w:pPr>
        <w:ind w:left="2439" w:hanging="360"/>
      </w:pPr>
    </w:lvl>
    <w:lvl w:ilvl="4" w:tplc="04210019" w:tentative="1">
      <w:start w:val="1"/>
      <w:numFmt w:val="lowerLetter"/>
      <w:lvlText w:val="%5."/>
      <w:lvlJc w:val="left"/>
      <w:pPr>
        <w:ind w:left="3159" w:hanging="360"/>
      </w:pPr>
    </w:lvl>
    <w:lvl w:ilvl="5" w:tplc="0421001B" w:tentative="1">
      <w:start w:val="1"/>
      <w:numFmt w:val="lowerRoman"/>
      <w:lvlText w:val="%6."/>
      <w:lvlJc w:val="right"/>
      <w:pPr>
        <w:ind w:left="3879" w:hanging="180"/>
      </w:pPr>
    </w:lvl>
    <w:lvl w:ilvl="6" w:tplc="0421000F" w:tentative="1">
      <w:start w:val="1"/>
      <w:numFmt w:val="decimal"/>
      <w:lvlText w:val="%7."/>
      <w:lvlJc w:val="left"/>
      <w:pPr>
        <w:ind w:left="4599" w:hanging="360"/>
      </w:pPr>
    </w:lvl>
    <w:lvl w:ilvl="7" w:tplc="04210019" w:tentative="1">
      <w:start w:val="1"/>
      <w:numFmt w:val="lowerLetter"/>
      <w:lvlText w:val="%8."/>
      <w:lvlJc w:val="left"/>
      <w:pPr>
        <w:ind w:left="5319" w:hanging="360"/>
      </w:pPr>
    </w:lvl>
    <w:lvl w:ilvl="8" w:tplc="0421001B" w:tentative="1">
      <w:start w:val="1"/>
      <w:numFmt w:val="lowerRoman"/>
      <w:lvlText w:val="%9."/>
      <w:lvlJc w:val="right"/>
      <w:pPr>
        <w:ind w:left="6039" w:hanging="180"/>
      </w:pPr>
    </w:lvl>
  </w:abstractNum>
  <w:abstractNum w:abstractNumId="60">
    <w:nsid w:val="6A25661F"/>
    <w:multiLevelType w:val="hybridMultilevel"/>
    <w:tmpl w:val="777AE9C2"/>
    <w:lvl w:ilvl="0" w:tplc="9F0621A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6A354306"/>
    <w:multiLevelType w:val="hybridMultilevel"/>
    <w:tmpl w:val="C3C88344"/>
    <w:lvl w:ilvl="0" w:tplc="4DE0F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B445FFA"/>
    <w:multiLevelType w:val="multilevel"/>
    <w:tmpl w:val="FA6472F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6B736152"/>
    <w:multiLevelType w:val="hybridMultilevel"/>
    <w:tmpl w:val="26722A28"/>
    <w:lvl w:ilvl="0" w:tplc="C5341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E88358E"/>
    <w:multiLevelType w:val="hybridMultilevel"/>
    <w:tmpl w:val="9A4CD752"/>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65">
    <w:nsid w:val="6FFF615D"/>
    <w:multiLevelType w:val="hybridMultilevel"/>
    <w:tmpl w:val="11741670"/>
    <w:lvl w:ilvl="0" w:tplc="076C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AE0842"/>
    <w:multiLevelType w:val="multilevel"/>
    <w:tmpl w:val="68143C78"/>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67A735B"/>
    <w:multiLevelType w:val="hybridMultilevel"/>
    <w:tmpl w:val="E9E4876C"/>
    <w:lvl w:ilvl="0" w:tplc="93E2A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78D39EE"/>
    <w:multiLevelType w:val="hybridMultilevel"/>
    <w:tmpl w:val="38BAC3EE"/>
    <w:lvl w:ilvl="0" w:tplc="9FA4E8C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781B64A7"/>
    <w:multiLevelType w:val="hybridMultilevel"/>
    <w:tmpl w:val="1C32F054"/>
    <w:lvl w:ilvl="0" w:tplc="75C2F9F0">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BFA6E44"/>
    <w:multiLevelType w:val="hybridMultilevel"/>
    <w:tmpl w:val="5CD49BD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CFF1EE2"/>
    <w:multiLevelType w:val="hybridMultilevel"/>
    <w:tmpl w:val="505E8A5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9796C71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D2B1E3C"/>
    <w:multiLevelType w:val="hybridMultilevel"/>
    <w:tmpl w:val="F92EFCE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D546068"/>
    <w:multiLevelType w:val="hybridMultilevel"/>
    <w:tmpl w:val="3A6EF51E"/>
    <w:lvl w:ilvl="0" w:tplc="2C8C6078">
      <w:start w:val="1"/>
      <w:numFmt w:val="lowerLetter"/>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nsid w:val="7E956043"/>
    <w:multiLevelType w:val="hybridMultilevel"/>
    <w:tmpl w:val="4BAEDD0E"/>
    <w:lvl w:ilvl="0" w:tplc="CF6E6194">
      <w:start w:val="1"/>
      <w:numFmt w:val="lowerLetter"/>
      <w:lvlText w:val="(%1)"/>
      <w:lvlJc w:val="left"/>
      <w:pPr>
        <w:ind w:left="1800" w:hanging="360"/>
      </w:pPr>
      <w:rPr>
        <w:rFonts w:hint="default"/>
      </w:rPr>
    </w:lvl>
    <w:lvl w:ilvl="1" w:tplc="CF6E6194">
      <w:start w:val="1"/>
      <w:numFmt w:val="lowerLetter"/>
      <w:lvlText w:val="(%2)"/>
      <w:lvlJc w:val="left"/>
      <w:pPr>
        <w:ind w:left="1440" w:hanging="360"/>
      </w:pPr>
      <w:rPr>
        <w:rFonts w:hint="default"/>
      </w:rPr>
    </w:lvl>
    <w:lvl w:ilvl="2" w:tplc="6464A768">
      <w:start w:val="1"/>
      <w:numFmt w:val="lowerLetter"/>
      <w:lvlText w:val="%3."/>
      <w:lvlJc w:val="left"/>
      <w:pPr>
        <w:ind w:left="2340" w:hanging="360"/>
      </w:pPr>
      <w:rPr>
        <w:rFonts w:hint="default"/>
      </w:rPr>
    </w:lvl>
    <w:lvl w:ilvl="3" w:tplc="265AAA7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A9424F"/>
    <w:multiLevelType w:val="hybridMultilevel"/>
    <w:tmpl w:val="DFCC49C4"/>
    <w:lvl w:ilvl="0" w:tplc="228E1F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6"/>
  </w:num>
  <w:num w:numId="2">
    <w:abstractNumId w:val="14"/>
  </w:num>
  <w:num w:numId="3">
    <w:abstractNumId w:val="61"/>
  </w:num>
  <w:num w:numId="4">
    <w:abstractNumId w:val="55"/>
  </w:num>
  <w:num w:numId="5">
    <w:abstractNumId w:val="7"/>
  </w:num>
  <w:num w:numId="6">
    <w:abstractNumId w:val="17"/>
  </w:num>
  <w:num w:numId="7">
    <w:abstractNumId w:val="0"/>
  </w:num>
  <w:num w:numId="8">
    <w:abstractNumId w:val="23"/>
  </w:num>
  <w:num w:numId="9">
    <w:abstractNumId w:val="69"/>
  </w:num>
  <w:num w:numId="10">
    <w:abstractNumId w:val="62"/>
  </w:num>
  <w:num w:numId="11">
    <w:abstractNumId w:val="48"/>
  </w:num>
  <w:num w:numId="12">
    <w:abstractNumId w:val="49"/>
  </w:num>
  <w:num w:numId="13">
    <w:abstractNumId w:val="30"/>
  </w:num>
  <w:num w:numId="14">
    <w:abstractNumId w:val="68"/>
  </w:num>
  <w:num w:numId="15">
    <w:abstractNumId w:val="56"/>
  </w:num>
  <w:num w:numId="16">
    <w:abstractNumId w:val="39"/>
  </w:num>
  <w:num w:numId="17">
    <w:abstractNumId w:val="12"/>
  </w:num>
  <w:num w:numId="18">
    <w:abstractNumId w:val="43"/>
  </w:num>
  <w:num w:numId="19">
    <w:abstractNumId w:val="34"/>
  </w:num>
  <w:num w:numId="20">
    <w:abstractNumId w:val="18"/>
  </w:num>
  <w:num w:numId="21">
    <w:abstractNumId w:val="46"/>
  </w:num>
  <w:num w:numId="22">
    <w:abstractNumId w:val="32"/>
  </w:num>
  <w:num w:numId="23">
    <w:abstractNumId w:val="70"/>
  </w:num>
  <w:num w:numId="24">
    <w:abstractNumId w:val="9"/>
  </w:num>
  <w:num w:numId="25">
    <w:abstractNumId w:val="31"/>
  </w:num>
  <w:num w:numId="26">
    <w:abstractNumId w:val="26"/>
  </w:num>
  <w:num w:numId="27">
    <w:abstractNumId w:val="42"/>
  </w:num>
  <w:num w:numId="28">
    <w:abstractNumId w:val="52"/>
  </w:num>
  <w:num w:numId="29">
    <w:abstractNumId w:val="44"/>
  </w:num>
  <w:num w:numId="30">
    <w:abstractNumId w:val="40"/>
  </w:num>
  <w:num w:numId="31">
    <w:abstractNumId w:val="3"/>
  </w:num>
  <w:num w:numId="32">
    <w:abstractNumId w:val="21"/>
  </w:num>
  <w:num w:numId="33">
    <w:abstractNumId w:val="28"/>
  </w:num>
  <w:num w:numId="34">
    <w:abstractNumId w:val="35"/>
  </w:num>
  <w:num w:numId="35">
    <w:abstractNumId w:val="41"/>
  </w:num>
  <w:num w:numId="36">
    <w:abstractNumId w:val="50"/>
  </w:num>
  <w:num w:numId="37">
    <w:abstractNumId w:val="74"/>
  </w:num>
  <w:num w:numId="38">
    <w:abstractNumId w:val="63"/>
  </w:num>
  <w:num w:numId="39">
    <w:abstractNumId w:val="8"/>
  </w:num>
  <w:num w:numId="40">
    <w:abstractNumId w:val="54"/>
  </w:num>
  <w:num w:numId="41">
    <w:abstractNumId w:val="75"/>
  </w:num>
  <w:num w:numId="42">
    <w:abstractNumId w:val="2"/>
  </w:num>
  <w:num w:numId="43">
    <w:abstractNumId w:val="53"/>
  </w:num>
  <w:num w:numId="44">
    <w:abstractNumId w:val="38"/>
  </w:num>
  <w:num w:numId="45">
    <w:abstractNumId w:val="59"/>
  </w:num>
  <w:num w:numId="46">
    <w:abstractNumId w:val="11"/>
  </w:num>
  <w:num w:numId="47">
    <w:abstractNumId w:val="71"/>
  </w:num>
  <w:num w:numId="48">
    <w:abstractNumId w:val="58"/>
  </w:num>
  <w:num w:numId="49">
    <w:abstractNumId w:val="16"/>
  </w:num>
  <w:num w:numId="50">
    <w:abstractNumId w:val="20"/>
  </w:num>
  <w:num w:numId="51">
    <w:abstractNumId w:val="5"/>
  </w:num>
  <w:num w:numId="52">
    <w:abstractNumId w:val="51"/>
  </w:num>
  <w:num w:numId="53">
    <w:abstractNumId w:val="65"/>
  </w:num>
  <w:num w:numId="54">
    <w:abstractNumId w:val="64"/>
  </w:num>
  <w:num w:numId="55">
    <w:abstractNumId w:val="27"/>
  </w:num>
  <w:num w:numId="56">
    <w:abstractNumId w:val="13"/>
  </w:num>
  <w:num w:numId="57">
    <w:abstractNumId w:val="15"/>
  </w:num>
  <w:num w:numId="58">
    <w:abstractNumId w:val="25"/>
  </w:num>
  <w:num w:numId="59">
    <w:abstractNumId w:val="37"/>
  </w:num>
  <w:num w:numId="60">
    <w:abstractNumId w:val="6"/>
  </w:num>
  <w:num w:numId="61">
    <w:abstractNumId w:val="36"/>
  </w:num>
  <w:num w:numId="62">
    <w:abstractNumId w:val="4"/>
  </w:num>
  <w:num w:numId="63">
    <w:abstractNumId w:val="1"/>
  </w:num>
  <w:num w:numId="64">
    <w:abstractNumId w:val="67"/>
  </w:num>
  <w:num w:numId="65">
    <w:abstractNumId w:val="29"/>
  </w:num>
  <w:num w:numId="66">
    <w:abstractNumId w:val="10"/>
  </w:num>
  <w:num w:numId="67">
    <w:abstractNumId w:val="72"/>
  </w:num>
  <w:num w:numId="68">
    <w:abstractNumId w:val="45"/>
  </w:num>
  <w:num w:numId="69">
    <w:abstractNumId w:val="22"/>
  </w:num>
  <w:num w:numId="70">
    <w:abstractNumId w:val="60"/>
  </w:num>
  <w:num w:numId="71">
    <w:abstractNumId w:val="24"/>
  </w:num>
  <w:num w:numId="72">
    <w:abstractNumId w:val="19"/>
  </w:num>
  <w:num w:numId="73">
    <w:abstractNumId w:val="73"/>
  </w:num>
  <w:num w:numId="74">
    <w:abstractNumId w:val="47"/>
  </w:num>
  <w:num w:numId="75">
    <w:abstractNumId w:val="57"/>
  </w:num>
  <w:num w:numId="7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1E"/>
    <w:rsid w:val="00000503"/>
    <w:rsid w:val="000016C6"/>
    <w:rsid w:val="00001C5E"/>
    <w:rsid w:val="00005C6F"/>
    <w:rsid w:val="00005E95"/>
    <w:rsid w:val="00006879"/>
    <w:rsid w:val="000164C4"/>
    <w:rsid w:val="00016C30"/>
    <w:rsid w:val="00023717"/>
    <w:rsid w:val="00024294"/>
    <w:rsid w:val="00026EEC"/>
    <w:rsid w:val="00027AC9"/>
    <w:rsid w:val="00030585"/>
    <w:rsid w:val="00033361"/>
    <w:rsid w:val="00034CCE"/>
    <w:rsid w:val="000354D9"/>
    <w:rsid w:val="00040253"/>
    <w:rsid w:val="00042110"/>
    <w:rsid w:val="000424B2"/>
    <w:rsid w:val="0004443F"/>
    <w:rsid w:val="00051571"/>
    <w:rsid w:val="000546BF"/>
    <w:rsid w:val="0005500D"/>
    <w:rsid w:val="0005605B"/>
    <w:rsid w:val="000622B9"/>
    <w:rsid w:val="00065D78"/>
    <w:rsid w:val="00067BAD"/>
    <w:rsid w:val="00071D79"/>
    <w:rsid w:val="000725B1"/>
    <w:rsid w:val="00082050"/>
    <w:rsid w:val="000842F9"/>
    <w:rsid w:val="0008487F"/>
    <w:rsid w:val="00085E21"/>
    <w:rsid w:val="00086AAD"/>
    <w:rsid w:val="00086F16"/>
    <w:rsid w:val="00090575"/>
    <w:rsid w:val="00090B49"/>
    <w:rsid w:val="00093C1E"/>
    <w:rsid w:val="000A12CD"/>
    <w:rsid w:val="000A2891"/>
    <w:rsid w:val="000A415C"/>
    <w:rsid w:val="000A4586"/>
    <w:rsid w:val="000A5930"/>
    <w:rsid w:val="000B121A"/>
    <w:rsid w:val="000B363B"/>
    <w:rsid w:val="000B6E1E"/>
    <w:rsid w:val="000C0457"/>
    <w:rsid w:val="000C0FEA"/>
    <w:rsid w:val="000C2188"/>
    <w:rsid w:val="000C6A49"/>
    <w:rsid w:val="000C7856"/>
    <w:rsid w:val="000D3F2E"/>
    <w:rsid w:val="000D4A9F"/>
    <w:rsid w:val="000D4CE4"/>
    <w:rsid w:val="000D5540"/>
    <w:rsid w:val="000D65EA"/>
    <w:rsid w:val="000E23B0"/>
    <w:rsid w:val="000E4FB6"/>
    <w:rsid w:val="00100FA9"/>
    <w:rsid w:val="00105F38"/>
    <w:rsid w:val="00110F74"/>
    <w:rsid w:val="00113533"/>
    <w:rsid w:val="00114183"/>
    <w:rsid w:val="001141F3"/>
    <w:rsid w:val="00115674"/>
    <w:rsid w:val="0012167A"/>
    <w:rsid w:val="001222F3"/>
    <w:rsid w:val="0012501F"/>
    <w:rsid w:val="00125449"/>
    <w:rsid w:val="00126C88"/>
    <w:rsid w:val="00127A87"/>
    <w:rsid w:val="00131131"/>
    <w:rsid w:val="00131783"/>
    <w:rsid w:val="0013608D"/>
    <w:rsid w:val="00136576"/>
    <w:rsid w:val="00144227"/>
    <w:rsid w:val="00151342"/>
    <w:rsid w:val="00151514"/>
    <w:rsid w:val="0015413E"/>
    <w:rsid w:val="00163796"/>
    <w:rsid w:val="00164CB2"/>
    <w:rsid w:val="00166382"/>
    <w:rsid w:val="00166851"/>
    <w:rsid w:val="001702DD"/>
    <w:rsid w:val="001706F8"/>
    <w:rsid w:val="00182BB8"/>
    <w:rsid w:val="00191C64"/>
    <w:rsid w:val="00195CE4"/>
    <w:rsid w:val="00195F8F"/>
    <w:rsid w:val="001A056B"/>
    <w:rsid w:val="001A396B"/>
    <w:rsid w:val="001A432E"/>
    <w:rsid w:val="001B34C2"/>
    <w:rsid w:val="001B45C6"/>
    <w:rsid w:val="001C441D"/>
    <w:rsid w:val="001C6DED"/>
    <w:rsid w:val="001D02AD"/>
    <w:rsid w:val="001D692A"/>
    <w:rsid w:val="001D7B7E"/>
    <w:rsid w:val="001F654C"/>
    <w:rsid w:val="001F6A67"/>
    <w:rsid w:val="002018D7"/>
    <w:rsid w:val="002061EA"/>
    <w:rsid w:val="002147D4"/>
    <w:rsid w:val="002164EF"/>
    <w:rsid w:val="0022523A"/>
    <w:rsid w:val="00230ABF"/>
    <w:rsid w:val="00237E13"/>
    <w:rsid w:val="002470F8"/>
    <w:rsid w:val="0025415E"/>
    <w:rsid w:val="00255038"/>
    <w:rsid w:val="002626D9"/>
    <w:rsid w:val="002651D5"/>
    <w:rsid w:val="00265224"/>
    <w:rsid w:val="00267D7A"/>
    <w:rsid w:val="00272E3E"/>
    <w:rsid w:val="0028207B"/>
    <w:rsid w:val="00283C32"/>
    <w:rsid w:val="00290A08"/>
    <w:rsid w:val="00294963"/>
    <w:rsid w:val="0029522D"/>
    <w:rsid w:val="002952A2"/>
    <w:rsid w:val="002969D7"/>
    <w:rsid w:val="002974B2"/>
    <w:rsid w:val="002A05EC"/>
    <w:rsid w:val="002A14D1"/>
    <w:rsid w:val="002A1E16"/>
    <w:rsid w:val="002A2F5E"/>
    <w:rsid w:val="002B286B"/>
    <w:rsid w:val="002B4B6E"/>
    <w:rsid w:val="002B6D4C"/>
    <w:rsid w:val="002C2AD8"/>
    <w:rsid w:val="002C3220"/>
    <w:rsid w:val="002C6F18"/>
    <w:rsid w:val="002D2CF7"/>
    <w:rsid w:val="002E21FE"/>
    <w:rsid w:val="002E379E"/>
    <w:rsid w:val="002E7CA4"/>
    <w:rsid w:val="002F5F30"/>
    <w:rsid w:val="002F5F68"/>
    <w:rsid w:val="00301486"/>
    <w:rsid w:val="00304CE8"/>
    <w:rsid w:val="00314267"/>
    <w:rsid w:val="00317F7C"/>
    <w:rsid w:val="00321C60"/>
    <w:rsid w:val="00321D82"/>
    <w:rsid w:val="003250CD"/>
    <w:rsid w:val="00326E86"/>
    <w:rsid w:val="003405D4"/>
    <w:rsid w:val="003429F6"/>
    <w:rsid w:val="00343085"/>
    <w:rsid w:val="00343AE4"/>
    <w:rsid w:val="0034402F"/>
    <w:rsid w:val="00345CD1"/>
    <w:rsid w:val="00352267"/>
    <w:rsid w:val="003543BA"/>
    <w:rsid w:val="003603F6"/>
    <w:rsid w:val="0036207E"/>
    <w:rsid w:val="00372EDC"/>
    <w:rsid w:val="00374AA7"/>
    <w:rsid w:val="0037579A"/>
    <w:rsid w:val="00375E52"/>
    <w:rsid w:val="00377EBC"/>
    <w:rsid w:val="003842CA"/>
    <w:rsid w:val="00394727"/>
    <w:rsid w:val="0039746D"/>
    <w:rsid w:val="00397839"/>
    <w:rsid w:val="003A2092"/>
    <w:rsid w:val="003A4A5A"/>
    <w:rsid w:val="003A71CD"/>
    <w:rsid w:val="003B2C7D"/>
    <w:rsid w:val="003B3F96"/>
    <w:rsid w:val="003B69A6"/>
    <w:rsid w:val="003C2656"/>
    <w:rsid w:val="003C6988"/>
    <w:rsid w:val="003D19BA"/>
    <w:rsid w:val="003D2B28"/>
    <w:rsid w:val="003D379F"/>
    <w:rsid w:val="003D3EF1"/>
    <w:rsid w:val="003D577D"/>
    <w:rsid w:val="003D72C9"/>
    <w:rsid w:val="003E164C"/>
    <w:rsid w:val="003E1F09"/>
    <w:rsid w:val="003E5564"/>
    <w:rsid w:val="003E5882"/>
    <w:rsid w:val="003E7CC4"/>
    <w:rsid w:val="003F2B80"/>
    <w:rsid w:val="003F5D04"/>
    <w:rsid w:val="003F70BB"/>
    <w:rsid w:val="00403251"/>
    <w:rsid w:val="00407CDB"/>
    <w:rsid w:val="00411716"/>
    <w:rsid w:val="00412E3F"/>
    <w:rsid w:val="004170C8"/>
    <w:rsid w:val="00421341"/>
    <w:rsid w:val="00423B0C"/>
    <w:rsid w:val="00432527"/>
    <w:rsid w:val="00435054"/>
    <w:rsid w:val="004359EA"/>
    <w:rsid w:val="00436FC3"/>
    <w:rsid w:val="00441572"/>
    <w:rsid w:val="00443E56"/>
    <w:rsid w:val="00445914"/>
    <w:rsid w:val="00463324"/>
    <w:rsid w:val="004702B7"/>
    <w:rsid w:val="00471733"/>
    <w:rsid w:val="0047176E"/>
    <w:rsid w:val="00472811"/>
    <w:rsid w:val="00473C6D"/>
    <w:rsid w:val="004757DE"/>
    <w:rsid w:val="00484CBE"/>
    <w:rsid w:val="00490279"/>
    <w:rsid w:val="00490B4F"/>
    <w:rsid w:val="00491764"/>
    <w:rsid w:val="004947CA"/>
    <w:rsid w:val="004966FE"/>
    <w:rsid w:val="004A045A"/>
    <w:rsid w:val="004B4CB6"/>
    <w:rsid w:val="004B5014"/>
    <w:rsid w:val="004B5241"/>
    <w:rsid w:val="004C11C7"/>
    <w:rsid w:val="004C3BB0"/>
    <w:rsid w:val="004C579E"/>
    <w:rsid w:val="004C672D"/>
    <w:rsid w:val="004C7A37"/>
    <w:rsid w:val="004D2852"/>
    <w:rsid w:val="004D36F5"/>
    <w:rsid w:val="004D4357"/>
    <w:rsid w:val="004D5F33"/>
    <w:rsid w:val="004E0CBD"/>
    <w:rsid w:val="004E102D"/>
    <w:rsid w:val="004E1253"/>
    <w:rsid w:val="004E1EBA"/>
    <w:rsid w:val="004E2AB6"/>
    <w:rsid w:val="004E581C"/>
    <w:rsid w:val="004E7BB8"/>
    <w:rsid w:val="004F1462"/>
    <w:rsid w:val="004F30D1"/>
    <w:rsid w:val="004F4CE2"/>
    <w:rsid w:val="00500D65"/>
    <w:rsid w:val="00501058"/>
    <w:rsid w:val="005056BA"/>
    <w:rsid w:val="0050667D"/>
    <w:rsid w:val="00534E4F"/>
    <w:rsid w:val="00536C36"/>
    <w:rsid w:val="005370C3"/>
    <w:rsid w:val="00537C2D"/>
    <w:rsid w:val="005427E1"/>
    <w:rsid w:val="005430D8"/>
    <w:rsid w:val="005472B3"/>
    <w:rsid w:val="0055168F"/>
    <w:rsid w:val="00554C0E"/>
    <w:rsid w:val="005553BE"/>
    <w:rsid w:val="005628E7"/>
    <w:rsid w:val="005656B1"/>
    <w:rsid w:val="0056650C"/>
    <w:rsid w:val="00573065"/>
    <w:rsid w:val="00574771"/>
    <w:rsid w:val="0058133F"/>
    <w:rsid w:val="005815C7"/>
    <w:rsid w:val="0058251A"/>
    <w:rsid w:val="00583D63"/>
    <w:rsid w:val="005851BC"/>
    <w:rsid w:val="00585A9E"/>
    <w:rsid w:val="00591DA8"/>
    <w:rsid w:val="005932FA"/>
    <w:rsid w:val="005935E8"/>
    <w:rsid w:val="00597F51"/>
    <w:rsid w:val="00597FAF"/>
    <w:rsid w:val="005A1B7C"/>
    <w:rsid w:val="005A2678"/>
    <w:rsid w:val="005A2993"/>
    <w:rsid w:val="005A3351"/>
    <w:rsid w:val="005A4939"/>
    <w:rsid w:val="005A5EC8"/>
    <w:rsid w:val="005A659B"/>
    <w:rsid w:val="005B021C"/>
    <w:rsid w:val="005B2DB3"/>
    <w:rsid w:val="005C0D25"/>
    <w:rsid w:val="005C3ACB"/>
    <w:rsid w:val="005C5CDD"/>
    <w:rsid w:val="005C73F5"/>
    <w:rsid w:val="005C78C1"/>
    <w:rsid w:val="005D0D42"/>
    <w:rsid w:val="005D4015"/>
    <w:rsid w:val="005D691B"/>
    <w:rsid w:val="005D7DF6"/>
    <w:rsid w:val="005E1598"/>
    <w:rsid w:val="005E3566"/>
    <w:rsid w:val="005E7A99"/>
    <w:rsid w:val="00601AEE"/>
    <w:rsid w:val="00602BD7"/>
    <w:rsid w:val="006139AC"/>
    <w:rsid w:val="0061563E"/>
    <w:rsid w:val="00622AA7"/>
    <w:rsid w:val="006245C2"/>
    <w:rsid w:val="006253E7"/>
    <w:rsid w:val="0062566E"/>
    <w:rsid w:val="0062709A"/>
    <w:rsid w:val="006327E3"/>
    <w:rsid w:val="00632919"/>
    <w:rsid w:val="0063347F"/>
    <w:rsid w:val="00633EC5"/>
    <w:rsid w:val="006413FF"/>
    <w:rsid w:val="00641B41"/>
    <w:rsid w:val="0064215D"/>
    <w:rsid w:val="00645234"/>
    <w:rsid w:val="0064645A"/>
    <w:rsid w:val="00647105"/>
    <w:rsid w:val="00647D83"/>
    <w:rsid w:val="006510C0"/>
    <w:rsid w:val="00651808"/>
    <w:rsid w:val="00651A99"/>
    <w:rsid w:val="00653643"/>
    <w:rsid w:val="006573D5"/>
    <w:rsid w:val="00666457"/>
    <w:rsid w:val="00674983"/>
    <w:rsid w:val="00694D1D"/>
    <w:rsid w:val="006A4DB8"/>
    <w:rsid w:val="006A6995"/>
    <w:rsid w:val="006B004F"/>
    <w:rsid w:val="006B7F02"/>
    <w:rsid w:val="006C1DD4"/>
    <w:rsid w:val="006D29D9"/>
    <w:rsid w:val="006D7B48"/>
    <w:rsid w:val="006E7166"/>
    <w:rsid w:val="006F47CF"/>
    <w:rsid w:val="006F66C4"/>
    <w:rsid w:val="007002E7"/>
    <w:rsid w:val="007003F9"/>
    <w:rsid w:val="007009BF"/>
    <w:rsid w:val="00702206"/>
    <w:rsid w:val="00704EAC"/>
    <w:rsid w:val="0071541A"/>
    <w:rsid w:val="0072066F"/>
    <w:rsid w:val="007215C3"/>
    <w:rsid w:val="0072173A"/>
    <w:rsid w:val="007226A1"/>
    <w:rsid w:val="007303A0"/>
    <w:rsid w:val="00730C48"/>
    <w:rsid w:val="007323EE"/>
    <w:rsid w:val="00734BB4"/>
    <w:rsid w:val="0074317E"/>
    <w:rsid w:val="00760002"/>
    <w:rsid w:val="00762242"/>
    <w:rsid w:val="007625C5"/>
    <w:rsid w:val="00763337"/>
    <w:rsid w:val="007679CB"/>
    <w:rsid w:val="007679CC"/>
    <w:rsid w:val="007716FA"/>
    <w:rsid w:val="00776040"/>
    <w:rsid w:val="00780221"/>
    <w:rsid w:val="007812BE"/>
    <w:rsid w:val="007835A6"/>
    <w:rsid w:val="007850C8"/>
    <w:rsid w:val="00786399"/>
    <w:rsid w:val="00791CDD"/>
    <w:rsid w:val="007B4A06"/>
    <w:rsid w:val="007B4AC9"/>
    <w:rsid w:val="007C0644"/>
    <w:rsid w:val="007D007F"/>
    <w:rsid w:val="007D0BB8"/>
    <w:rsid w:val="007E7EA7"/>
    <w:rsid w:val="007F3663"/>
    <w:rsid w:val="007F4419"/>
    <w:rsid w:val="007F4FE7"/>
    <w:rsid w:val="007F7009"/>
    <w:rsid w:val="00803588"/>
    <w:rsid w:val="00812A5E"/>
    <w:rsid w:val="00813AA6"/>
    <w:rsid w:val="00813C89"/>
    <w:rsid w:val="00815673"/>
    <w:rsid w:val="00817081"/>
    <w:rsid w:val="00817C50"/>
    <w:rsid w:val="00823BA3"/>
    <w:rsid w:val="0082440A"/>
    <w:rsid w:val="00827987"/>
    <w:rsid w:val="00827C43"/>
    <w:rsid w:val="00833681"/>
    <w:rsid w:val="00841F71"/>
    <w:rsid w:val="00842030"/>
    <w:rsid w:val="0084427D"/>
    <w:rsid w:val="00845ED1"/>
    <w:rsid w:val="00847025"/>
    <w:rsid w:val="0084782A"/>
    <w:rsid w:val="00852B6F"/>
    <w:rsid w:val="008613BD"/>
    <w:rsid w:val="00861AC9"/>
    <w:rsid w:val="008629F6"/>
    <w:rsid w:val="008700F3"/>
    <w:rsid w:val="008805AC"/>
    <w:rsid w:val="008814E4"/>
    <w:rsid w:val="00884067"/>
    <w:rsid w:val="0088600F"/>
    <w:rsid w:val="00886914"/>
    <w:rsid w:val="008930AE"/>
    <w:rsid w:val="00896585"/>
    <w:rsid w:val="008A34BC"/>
    <w:rsid w:val="008A47CB"/>
    <w:rsid w:val="008B06DF"/>
    <w:rsid w:val="008B0A99"/>
    <w:rsid w:val="008B3C96"/>
    <w:rsid w:val="008B6153"/>
    <w:rsid w:val="008C0B3B"/>
    <w:rsid w:val="008C28AF"/>
    <w:rsid w:val="008C5746"/>
    <w:rsid w:val="008D78B5"/>
    <w:rsid w:val="008E0118"/>
    <w:rsid w:val="008E06F2"/>
    <w:rsid w:val="008E3B60"/>
    <w:rsid w:val="008F0C52"/>
    <w:rsid w:val="00902D03"/>
    <w:rsid w:val="00905340"/>
    <w:rsid w:val="009060DC"/>
    <w:rsid w:val="00906BFA"/>
    <w:rsid w:val="00910402"/>
    <w:rsid w:val="00912192"/>
    <w:rsid w:val="0091716A"/>
    <w:rsid w:val="00922956"/>
    <w:rsid w:val="00924701"/>
    <w:rsid w:val="00931490"/>
    <w:rsid w:val="00937223"/>
    <w:rsid w:val="009410CA"/>
    <w:rsid w:val="00942823"/>
    <w:rsid w:val="009439F7"/>
    <w:rsid w:val="00945916"/>
    <w:rsid w:val="00950345"/>
    <w:rsid w:val="00954154"/>
    <w:rsid w:val="009555C4"/>
    <w:rsid w:val="00955980"/>
    <w:rsid w:val="0095692A"/>
    <w:rsid w:val="00963AC9"/>
    <w:rsid w:val="00966BF3"/>
    <w:rsid w:val="00971B95"/>
    <w:rsid w:val="00975B61"/>
    <w:rsid w:val="009760D0"/>
    <w:rsid w:val="00976F6A"/>
    <w:rsid w:val="0097768F"/>
    <w:rsid w:val="00981B46"/>
    <w:rsid w:val="009820C6"/>
    <w:rsid w:val="00995D8C"/>
    <w:rsid w:val="009A0431"/>
    <w:rsid w:val="009A1801"/>
    <w:rsid w:val="009A2F79"/>
    <w:rsid w:val="009B013A"/>
    <w:rsid w:val="009B0BB6"/>
    <w:rsid w:val="009C2B31"/>
    <w:rsid w:val="009C40DF"/>
    <w:rsid w:val="009D1F1C"/>
    <w:rsid w:val="009D4BA1"/>
    <w:rsid w:val="009E374D"/>
    <w:rsid w:val="009E69E4"/>
    <w:rsid w:val="009E7A9C"/>
    <w:rsid w:val="009E7F22"/>
    <w:rsid w:val="00A000F9"/>
    <w:rsid w:val="00A006CF"/>
    <w:rsid w:val="00A01316"/>
    <w:rsid w:val="00A067B2"/>
    <w:rsid w:val="00A118A7"/>
    <w:rsid w:val="00A13106"/>
    <w:rsid w:val="00A15C34"/>
    <w:rsid w:val="00A1611B"/>
    <w:rsid w:val="00A16B46"/>
    <w:rsid w:val="00A20ED3"/>
    <w:rsid w:val="00A25A9E"/>
    <w:rsid w:val="00A30E7C"/>
    <w:rsid w:val="00A367C1"/>
    <w:rsid w:val="00A37D1A"/>
    <w:rsid w:val="00A401CD"/>
    <w:rsid w:val="00A40C22"/>
    <w:rsid w:val="00A47373"/>
    <w:rsid w:val="00A55CB1"/>
    <w:rsid w:val="00A606A8"/>
    <w:rsid w:val="00A60BA6"/>
    <w:rsid w:val="00A65DD0"/>
    <w:rsid w:val="00A67B38"/>
    <w:rsid w:val="00A72944"/>
    <w:rsid w:val="00A756CE"/>
    <w:rsid w:val="00A76F5B"/>
    <w:rsid w:val="00A9348C"/>
    <w:rsid w:val="00A9405A"/>
    <w:rsid w:val="00A96665"/>
    <w:rsid w:val="00A97453"/>
    <w:rsid w:val="00AA5821"/>
    <w:rsid w:val="00AA67E1"/>
    <w:rsid w:val="00AB017F"/>
    <w:rsid w:val="00AB4428"/>
    <w:rsid w:val="00AB5FA8"/>
    <w:rsid w:val="00AB70DB"/>
    <w:rsid w:val="00AC475A"/>
    <w:rsid w:val="00AC6F2D"/>
    <w:rsid w:val="00AD2BB9"/>
    <w:rsid w:val="00AD4360"/>
    <w:rsid w:val="00AD6459"/>
    <w:rsid w:val="00AE534B"/>
    <w:rsid w:val="00AE5541"/>
    <w:rsid w:val="00AE7658"/>
    <w:rsid w:val="00AF0391"/>
    <w:rsid w:val="00AF0839"/>
    <w:rsid w:val="00AF3F59"/>
    <w:rsid w:val="00AF733F"/>
    <w:rsid w:val="00AF79B8"/>
    <w:rsid w:val="00B021D1"/>
    <w:rsid w:val="00B032B4"/>
    <w:rsid w:val="00B10D1C"/>
    <w:rsid w:val="00B15FAD"/>
    <w:rsid w:val="00B17235"/>
    <w:rsid w:val="00B17DCA"/>
    <w:rsid w:val="00B2070F"/>
    <w:rsid w:val="00B20B84"/>
    <w:rsid w:val="00B21CB1"/>
    <w:rsid w:val="00B23607"/>
    <w:rsid w:val="00B30E3C"/>
    <w:rsid w:val="00B31AE0"/>
    <w:rsid w:val="00B348C5"/>
    <w:rsid w:val="00B36A97"/>
    <w:rsid w:val="00B4122E"/>
    <w:rsid w:val="00B45609"/>
    <w:rsid w:val="00B50A57"/>
    <w:rsid w:val="00B50F75"/>
    <w:rsid w:val="00B62E03"/>
    <w:rsid w:val="00B71B1F"/>
    <w:rsid w:val="00B7252C"/>
    <w:rsid w:val="00B729DE"/>
    <w:rsid w:val="00B77965"/>
    <w:rsid w:val="00B80C72"/>
    <w:rsid w:val="00B9504E"/>
    <w:rsid w:val="00BA03B9"/>
    <w:rsid w:val="00BA3CCD"/>
    <w:rsid w:val="00BA40C8"/>
    <w:rsid w:val="00BA7C12"/>
    <w:rsid w:val="00BB576D"/>
    <w:rsid w:val="00BC044D"/>
    <w:rsid w:val="00BC32CB"/>
    <w:rsid w:val="00BC4507"/>
    <w:rsid w:val="00BD0D86"/>
    <w:rsid w:val="00BD0DE7"/>
    <w:rsid w:val="00BD30A1"/>
    <w:rsid w:val="00BD473D"/>
    <w:rsid w:val="00BE7B6B"/>
    <w:rsid w:val="00BF36A6"/>
    <w:rsid w:val="00BF3D0E"/>
    <w:rsid w:val="00BF3D82"/>
    <w:rsid w:val="00C02BF1"/>
    <w:rsid w:val="00C05505"/>
    <w:rsid w:val="00C05E48"/>
    <w:rsid w:val="00C129FB"/>
    <w:rsid w:val="00C16826"/>
    <w:rsid w:val="00C173C4"/>
    <w:rsid w:val="00C24845"/>
    <w:rsid w:val="00C30DE6"/>
    <w:rsid w:val="00C36C09"/>
    <w:rsid w:val="00C454A1"/>
    <w:rsid w:val="00C5703E"/>
    <w:rsid w:val="00C57716"/>
    <w:rsid w:val="00C61724"/>
    <w:rsid w:val="00C643F0"/>
    <w:rsid w:val="00C71CA7"/>
    <w:rsid w:val="00C73695"/>
    <w:rsid w:val="00C75979"/>
    <w:rsid w:val="00C81989"/>
    <w:rsid w:val="00C8636B"/>
    <w:rsid w:val="00C869A2"/>
    <w:rsid w:val="00C90757"/>
    <w:rsid w:val="00C9328E"/>
    <w:rsid w:val="00C979E8"/>
    <w:rsid w:val="00C97E92"/>
    <w:rsid w:val="00CB4494"/>
    <w:rsid w:val="00CB50CA"/>
    <w:rsid w:val="00CC4A25"/>
    <w:rsid w:val="00CC70AC"/>
    <w:rsid w:val="00CC7626"/>
    <w:rsid w:val="00CD2A94"/>
    <w:rsid w:val="00CD67C7"/>
    <w:rsid w:val="00CE07FD"/>
    <w:rsid w:val="00CE3096"/>
    <w:rsid w:val="00CE422A"/>
    <w:rsid w:val="00CE5ADF"/>
    <w:rsid w:val="00CF0892"/>
    <w:rsid w:val="00CF1007"/>
    <w:rsid w:val="00CF109D"/>
    <w:rsid w:val="00CF1249"/>
    <w:rsid w:val="00CF3DCB"/>
    <w:rsid w:val="00CF473C"/>
    <w:rsid w:val="00D05FC5"/>
    <w:rsid w:val="00D12C66"/>
    <w:rsid w:val="00D13F1E"/>
    <w:rsid w:val="00D2195B"/>
    <w:rsid w:val="00D21F81"/>
    <w:rsid w:val="00D23F97"/>
    <w:rsid w:val="00D363E9"/>
    <w:rsid w:val="00D37B16"/>
    <w:rsid w:val="00D42721"/>
    <w:rsid w:val="00D43E7F"/>
    <w:rsid w:val="00D476E6"/>
    <w:rsid w:val="00D50BE1"/>
    <w:rsid w:val="00D51437"/>
    <w:rsid w:val="00D54185"/>
    <w:rsid w:val="00D55281"/>
    <w:rsid w:val="00D602FC"/>
    <w:rsid w:val="00D61286"/>
    <w:rsid w:val="00D61483"/>
    <w:rsid w:val="00D666F4"/>
    <w:rsid w:val="00D72370"/>
    <w:rsid w:val="00D73A4B"/>
    <w:rsid w:val="00D75B9D"/>
    <w:rsid w:val="00D80D94"/>
    <w:rsid w:val="00D80E12"/>
    <w:rsid w:val="00D84ED1"/>
    <w:rsid w:val="00D95047"/>
    <w:rsid w:val="00D95B2E"/>
    <w:rsid w:val="00D968A6"/>
    <w:rsid w:val="00D971ED"/>
    <w:rsid w:val="00DA159A"/>
    <w:rsid w:val="00DA3383"/>
    <w:rsid w:val="00DA4CD5"/>
    <w:rsid w:val="00DB03BE"/>
    <w:rsid w:val="00DB1388"/>
    <w:rsid w:val="00DB26BD"/>
    <w:rsid w:val="00DB3085"/>
    <w:rsid w:val="00DB4D65"/>
    <w:rsid w:val="00DC3DB7"/>
    <w:rsid w:val="00DC3E2C"/>
    <w:rsid w:val="00DC4A25"/>
    <w:rsid w:val="00DC7876"/>
    <w:rsid w:val="00DD136B"/>
    <w:rsid w:val="00DD13FA"/>
    <w:rsid w:val="00DE05B7"/>
    <w:rsid w:val="00DF670B"/>
    <w:rsid w:val="00DF73CE"/>
    <w:rsid w:val="00DF74B7"/>
    <w:rsid w:val="00E0170D"/>
    <w:rsid w:val="00E01E20"/>
    <w:rsid w:val="00E045AE"/>
    <w:rsid w:val="00E04FE8"/>
    <w:rsid w:val="00E0646D"/>
    <w:rsid w:val="00E072A2"/>
    <w:rsid w:val="00E12C1A"/>
    <w:rsid w:val="00E14C24"/>
    <w:rsid w:val="00E1565C"/>
    <w:rsid w:val="00E17E91"/>
    <w:rsid w:val="00E20A6E"/>
    <w:rsid w:val="00E23845"/>
    <w:rsid w:val="00E31195"/>
    <w:rsid w:val="00E316DC"/>
    <w:rsid w:val="00E31DF1"/>
    <w:rsid w:val="00E33938"/>
    <w:rsid w:val="00E37B00"/>
    <w:rsid w:val="00E4522F"/>
    <w:rsid w:val="00E47250"/>
    <w:rsid w:val="00E51F88"/>
    <w:rsid w:val="00E53E49"/>
    <w:rsid w:val="00E53F10"/>
    <w:rsid w:val="00E610D0"/>
    <w:rsid w:val="00E71020"/>
    <w:rsid w:val="00E776E5"/>
    <w:rsid w:val="00E84FB0"/>
    <w:rsid w:val="00E87127"/>
    <w:rsid w:val="00E87EFA"/>
    <w:rsid w:val="00E93572"/>
    <w:rsid w:val="00E9689A"/>
    <w:rsid w:val="00EA0035"/>
    <w:rsid w:val="00EA1CA0"/>
    <w:rsid w:val="00EA3F94"/>
    <w:rsid w:val="00EA7143"/>
    <w:rsid w:val="00EA7544"/>
    <w:rsid w:val="00EB01C9"/>
    <w:rsid w:val="00EB71A1"/>
    <w:rsid w:val="00EB76ED"/>
    <w:rsid w:val="00EC069F"/>
    <w:rsid w:val="00EC4503"/>
    <w:rsid w:val="00EC5B23"/>
    <w:rsid w:val="00EC6CE2"/>
    <w:rsid w:val="00EC7F0A"/>
    <w:rsid w:val="00ED187B"/>
    <w:rsid w:val="00ED3968"/>
    <w:rsid w:val="00ED3EED"/>
    <w:rsid w:val="00ED44CE"/>
    <w:rsid w:val="00EE237B"/>
    <w:rsid w:val="00EE2BE3"/>
    <w:rsid w:val="00EE3AA1"/>
    <w:rsid w:val="00EE5424"/>
    <w:rsid w:val="00EE6363"/>
    <w:rsid w:val="00EE6AC5"/>
    <w:rsid w:val="00EF6C3F"/>
    <w:rsid w:val="00EF7412"/>
    <w:rsid w:val="00EF7D39"/>
    <w:rsid w:val="00F0208B"/>
    <w:rsid w:val="00F037FD"/>
    <w:rsid w:val="00F049CE"/>
    <w:rsid w:val="00F051CE"/>
    <w:rsid w:val="00F063C5"/>
    <w:rsid w:val="00F07295"/>
    <w:rsid w:val="00F166EE"/>
    <w:rsid w:val="00F264A3"/>
    <w:rsid w:val="00F34224"/>
    <w:rsid w:val="00F35EBE"/>
    <w:rsid w:val="00F4101A"/>
    <w:rsid w:val="00F50BDD"/>
    <w:rsid w:val="00F6187D"/>
    <w:rsid w:val="00F62944"/>
    <w:rsid w:val="00F6633B"/>
    <w:rsid w:val="00F72EC4"/>
    <w:rsid w:val="00F7534C"/>
    <w:rsid w:val="00F8043D"/>
    <w:rsid w:val="00F81D4F"/>
    <w:rsid w:val="00F84361"/>
    <w:rsid w:val="00F86189"/>
    <w:rsid w:val="00F87EE1"/>
    <w:rsid w:val="00F90AFD"/>
    <w:rsid w:val="00F90D6D"/>
    <w:rsid w:val="00F91D2D"/>
    <w:rsid w:val="00F93A3B"/>
    <w:rsid w:val="00F9419B"/>
    <w:rsid w:val="00F9461A"/>
    <w:rsid w:val="00FA15E6"/>
    <w:rsid w:val="00FA1A24"/>
    <w:rsid w:val="00FA1B69"/>
    <w:rsid w:val="00FA1C2E"/>
    <w:rsid w:val="00FA50A5"/>
    <w:rsid w:val="00FA5EFF"/>
    <w:rsid w:val="00FB1063"/>
    <w:rsid w:val="00FB1FE1"/>
    <w:rsid w:val="00FB2F16"/>
    <w:rsid w:val="00FB493E"/>
    <w:rsid w:val="00FB7065"/>
    <w:rsid w:val="00FC6117"/>
    <w:rsid w:val="00FC7C9C"/>
    <w:rsid w:val="00FD09CE"/>
    <w:rsid w:val="00FD2841"/>
    <w:rsid w:val="00FD49A6"/>
    <w:rsid w:val="00FD59C8"/>
    <w:rsid w:val="00FD5FC6"/>
    <w:rsid w:val="00FE0E92"/>
    <w:rsid w:val="00FF18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95"/>
    <w:pPr>
      <w:spacing w:after="200" w:line="276" w:lineRule="auto"/>
    </w:pPr>
    <w:rPr>
      <w:sz w:val="22"/>
      <w:szCs w:val="22"/>
      <w:lang w:eastAsia="en-US"/>
    </w:rPr>
  </w:style>
  <w:style w:type="paragraph" w:styleId="Heading1">
    <w:name w:val="heading 1"/>
    <w:basedOn w:val="Normal"/>
    <w:next w:val="Normal"/>
    <w:link w:val="Heading1Char"/>
    <w:qFormat/>
    <w:rsid w:val="00EB71A1"/>
    <w:pPr>
      <w:keepNext/>
      <w:spacing w:after="0" w:line="240" w:lineRule="auto"/>
      <w:ind w:left="540"/>
      <w:jc w:val="center"/>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qFormat/>
    <w:rsid w:val="00EB71A1"/>
    <w:pPr>
      <w:keepNext/>
      <w:spacing w:after="0" w:line="240" w:lineRule="auto"/>
      <w:jc w:val="center"/>
      <w:outlineLvl w:val="1"/>
    </w:pPr>
    <w:rPr>
      <w:rFonts w:ascii="Copperplate Gothic Bold" w:eastAsia="Times New Roman" w:hAnsi="Copperplate Gothic Bold"/>
      <w:sz w:val="44"/>
      <w:szCs w:val="24"/>
      <w:lang w:val="en-GB"/>
    </w:rPr>
  </w:style>
  <w:style w:type="paragraph" w:styleId="Heading3">
    <w:name w:val="heading 3"/>
    <w:basedOn w:val="Normal"/>
    <w:next w:val="Normal"/>
    <w:link w:val="Heading3Char"/>
    <w:qFormat/>
    <w:rsid w:val="00EB71A1"/>
    <w:pPr>
      <w:keepNext/>
      <w:spacing w:after="0" w:line="240" w:lineRule="auto"/>
      <w:ind w:left="540" w:hanging="540"/>
      <w:jc w:val="center"/>
      <w:outlineLvl w:val="2"/>
    </w:pPr>
    <w:rPr>
      <w:rFonts w:ascii="Times New Roman" w:eastAsia="Times New Roman" w:hAnsi="Times New Roman"/>
      <w:b/>
      <w:bCs/>
      <w:sz w:val="24"/>
      <w:szCs w:val="24"/>
      <w:lang w:val="en-US"/>
    </w:rPr>
  </w:style>
  <w:style w:type="paragraph" w:styleId="Heading4">
    <w:name w:val="heading 4"/>
    <w:basedOn w:val="Normal"/>
    <w:next w:val="Normal"/>
    <w:link w:val="Heading4Char"/>
    <w:qFormat/>
    <w:rsid w:val="00EB71A1"/>
    <w:pPr>
      <w:keepNext/>
      <w:spacing w:after="0" w:line="240" w:lineRule="auto"/>
      <w:jc w:val="center"/>
      <w:outlineLvl w:val="3"/>
    </w:pPr>
    <w:rPr>
      <w:rFonts w:ascii="Times New Roman" w:eastAsia="Times New Roman" w:hAnsi="Times New Roman"/>
      <w:b/>
      <w:bCs/>
      <w:sz w:val="24"/>
      <w:szCs w:val="24"/>
      <w:lang w:val="en-GB"/>
    </w:rPr>
  </w:style>
  <w:style w:type="paragraph" w:styleId="Heading5">
    <w:name w:val="heading 5"/>
    <w:basedOn w:val="Normal"/>
    <w:next w:val="Normal"/>
    <w:link w:val="Heading5Char"/>
    <w:qFormat/>
    <w:rsid w:val="00EB71A1"/>
    <w:pPr>
      <w:keepNext/>
      <w:spacing w:after="0" w:line="240" w:lineRule="auto"/>
      <w:jc w:val="center"/>
      <w:outlineLvl w:val="4"/>
    </w:pPr>
    <w:rPr>
      <w:rFonts w:ascii="Arial" w:eastAsia="Times New Roman" w:hAnsi="Arial"/>
      <w:b/>
      <w:bCs/>
      <w:sz w:val="16"/>
      <w:szCs w:val="24"/>
      <w:lang w:val="en-US"/>
    </w:rPr>
  </w:style>
  <w:style w:type="paragraph" w:styleId="Heading6">
    <w:name w:val="heading 6"/>
    <w:basedOn w:val="Normal"/>
    <w:next w:val="Normal"/>
    <w:link w:val="Heading6Char"/>
    <w:qFormat/>
    <w:rsid w:val="00EB71A1"/>
    <w:pPr>
      <w:keepNext/>
      <w:spacing w:after="0" w:line="240" w:lineRule="auto"/>
      <w:outlineLvl w:val="5"/>
    </w:pPr>
    <w:rPr>
      <w:rFonts w:ascii="Times New Roman" w:eastAsia="Times New Roman" w:hAnsi="Times New Roman"/>
      <w:b/>
      <w:bCs/>
      <w:sz w:val="24"/>
      <w:szCs w:val="24"/>
      <w:lang w:val="en-GB"/>
    </w:rPr>
  </w:style>
  <w:style w:type="paragraph" w:styleId="Heading7">
    <w:name w:val="heading 7"/>
    <w:basedOn w:val="Normal"/>
    <w:next w:val="Normal"/>
    <w:link w:val="Heading7Char"/>
    <w:qFormat/>
    <w:rsid w:val="00EB71A1"/>
    <w:pPr>
      <w:keepNext/>
      <w:spacing w:after="0" w:line="240" w:lineRule="auto"/>
      <w:ind w:left="5040"/>
      <w:outlineLvl w:val="6"/>
    </w:pPr>
    <w:rPr>
      <w:rFonts w:ascii="Times New Roman" w:eastAsia="Times New Roman" w:hAnsi="Times New Roman"/>
      <w:b/>
      <w:bCs/>
      <w:szCs w:val="24"/>
      <w:lang w:val="en-US"/>
    </w:rPr>
  </w:style>
  <w:style w:type="paragraph" w:styleId="Heading8">
    <w:name w:val="heading 8"/>
    <w:basedOn w:val="Normal"/>
    <w:next w:val="Normal"/>
    <w:link w:val="Heading8Char"/>
    <w:qFormat/>
    <w:rsid w:val="00EB71A1"/>
    <w:pPr>
      <w:keepNext/>
      <w:spacing w:after="0" w:line="240" w:lineRule="auto"/>
      <w:jc w:val="center"/>
      <w:outlineLvl w:val="7"/>
    </w:pPr>
    <w:rPr>
      <w:rFonts w:ascii="Copperplate Gothic Bold" w:eastAsia="Times New Roman" w:hAnsi="Copperplate Gothic Bold"/>
      <w:sz w:val="32"/>
      <w:szCs w:val="24"/>
      <w:lang w:val="en-US"/>
    </w:rPr>
  </w:style>
  <w:style w:type="paragraph" w:styleId="Heading9">
    <w:name w:val="heading 9"/>
    <w:basedOn w:val="Normal"/>
    <w:next w:val="Normal"/>
    <w:link w:val="Heading9Char"/>
    <w:qFormat/>
    <w:rsid w:val="00EB71A1"/>
    <w:pPr>
      <w:keepNext/>
      <w:tabs>
        <w:tab w:val="left" w:pos="2040"/>
      </w:tabs>
      <w:spacing w:after="0" w:line="240" w:lineRule="auto"/>
      <w:ind w:left="2160" w:hanging="480"/>
      <w:jc w:val="center"/>
      <w:outlineLvl w:val="8"/>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71A1"/>
    <w:rPr>
      <w:rFonts w:ascii="Times New Roman" w:eastAsia="Times New Roman" w:hAnsi="Times New Roman" w:cs="Times New Roman"/>
      <w:b/>
      <w:bCs/>
      <w:sz w:val="24"/>
      <w:szCs w:val="24"/>
      <w:lang w:val="en-US"/>
    </w:rPr>
  </w:style>
  <w:style w:type="character" w:customStyle="1" w:styleId="Heading2Char">
    <w:name w:val="Heading 2 Char"/>
    <w:link w:val="Heading2"/>
    <w:rsid w:val="00EB71A1"/>
    <w:rPr>
      <w:rFonts w:ascii="Copperplate Gothic Bold" w:eastAsia="Times New Roman" w:hAnsi="Copperplate Gothic Bold" w:cs="Times New Roman"/>
      <w:sz w:val="44"/>
      <w:szCs w:val="24"/>
      <w:lang w:val="en-GB"/>
    </w:rPr>
  </w:style>
  <w:style w:type="character" w:customStyle="1" w:styleId="Heading3Char">
    <w:name w:val="Heading 3 Char"/>
    <w:link w:val="Heading3"/>
    <w:rsid w:val="00EB71A1"/>
    <w:rPr>
      <w:rFonts w:ascii="Times New Roman" w:eastAsia="Times New Roman" w:hAnsi="Times New Roman" w:cs="Times New Roman"/>
      <w:b/>
      <w:bCs/>
      <w:sz w:val="24"/>
      <w:szCs w:val="24"/>
      <w:lang w:val="en-US"/>
    </w:rPr>
  </w:style>
  <w:style w:type="character" w:customStyle="1" w:styleId="Heading4Char">
    <w:name w:val="Heading 4 Char"/>
    <w:link w:val="Heading4"/>
    <w:rsid w:val="00EB71A1"/>
    <w:rPr>
      <w:rFonts w:ascii="Times New Roman" w:eastAsia="Times New Roman" w:hAnsi="Times New Roman" w:cs="Times New Roman"/>
      <w:b/>
      <w:bCs/>
      <w:sz w:val="24"/>
      <w:szCs w:val="24"/>
      <w:lang w:val="en-GB"/>
    </w:rPr>
  </w:style>
  <w:style w:type="character" w:customStyle="1" w:styleId="Heading5Char">
    <w:name w:val="Heading 5 Char"/>
    <w:link w:val="Heading5"/>
    <w:rsid w:val="00EB71A1"/>
    <w:rPr>
      <w:rFonts w:ascii="Arial" w:eastAsia="Times New Roman" w:hAnsi="Arial" w:cs="Times New Roman"/>
      <w:b/>
      <w:bCs/>
      <w:sz w:val="16"/>
      <w:szCs w:val="24"/>
      <w:lang w:val="en-US"/>
    </w:rPr>
  </w:style>
  <w:style w:type="character" w:customStyle="1" w:styleId="Heading6Char">
    <w:name w:val="Heading 6 Char"/>
    <w:link w:val="Heading6"/>
    <w:rsid w:val="00EB71A1"/>
    <w:rPr>
      <w:rFonts w:ascii="Times New Roman" w:eastAsia="Times New Roman" w:hAnsi="Times New Roman" w:cs="Times New Roman"/>
      <w:b/>
      <w:bCs/>
      <w:sz w:val="24"/>
      <w:szCs w:val="24"/>
      <w:lang w:val="en-GB"/>
    </w:rPr>
  </w:style>
  <w:style w:type="character" w:customStyle="1" w:styleId="Heading7Char">
    <w:name w:val="Heading 7 Char"/>
    <w:link w:val="Heading7"/>
    <w:rsid w:val="00EB71A1"/>
    <w:rPr>
      <w:rFonts w:ascii="Times New Roman" w:eastAsia="Times New Roman" w:hAnsi="Times New Roman" w:cs="Times New Roman"/>
      <w:b/>
      <w:bCs/>
      <w:szCs w:val="24"/>
      <w:lang w:val="en-US"/>
    </w:rPr>
  </w:style>
  <w:style w:type="character" w:customStyle="1" w:styleId="Heading8Char">
    <w:name w:val="Heading 8 Char"/>
    <w:link w:val="Heading8"/>
    <w:rsid w:val="00EB71A1"/>
    <w:rPr>
      <w:rFonts w:ascii="Copperplate Gothic Bold" w:eastAsia="Times New Roman" w:hAnsi="Copperplate Gothic Bold" w:cs="Times New Roman"/>
      <w:sz w:val="32"/>
      <w:szCs w:val="24"/>
      <w:lang w:val="en-US"/>
    </w:rPr>
  </w:style>
  <w:style w:type="character" w:customStyle="1" w:styleId="Heading9Char">
    <w:name w:val="Heading 9 Char"/>
    <w:link w:val="Heading9"/>
    <w:rsid w:val="00EB71A1"/>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0B6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E1E"/>
  </w:style>
  <w:style w:type="paragraph" w:styleId="Footer">
    <w:name w:val="footer"/>
    <w:basedOn w:val="Normal"/>
    <w:link w:val="FooterChar"/>
    <w:uiPriority w:val="99"/>
    <w:unhideWhenUsed/>
    <w:rsid w:val="000B6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E1E"/>
  </w:style>
  <w:style w:type="table" w:styleId="TableGrid">
    <w:name w:val="Table Grid"/>
    <w:basedOn w:val="TableNormal"/>
    <w:uiPriority w:val="59"/>
    <w:rsid w:val="00500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5413E"/>
    <w:rPr>
      <w:color w:val="0000FF"/>
      <w:u w:val="single"/>
    </w:rPr>
  </w:style>
  <w:style w:type="paragraph" w:styleId="ListParagraph">
    <w:name w:val="List Paragraph"/>
    <w:basedOn w:val="Normal"/>
    <w:link w:val="ListParagraphChar"/>
    <w:uiPriority w:val="34"/>
    <w:qFormat/>
    <w:rsid w:val="009E7A9C"/>
    <w:pPr>
      <w:ind w:left="720"/>
      <w:contextualSpacing/>
    </w:pPr>
  </w:style>
  <w:style w:type="paragraph" w:customStyle="1" w:styleId="Style1">
    <w:name w:val="Style 1"/>
    <w:uiPriority w:val="99"/>
    <w:rsid w:val="00A367C1"/>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A367C1"/>
    <w:pPr>
      <w:widowControl w:val="0"/>
      <w:autoSpaceDE w:val="0"/>
      <w:autoSpaceDN w:val="0"/>
      <w:ind w:left="72"/>
    </w:pPr>
    <w:rPr>
      <w:rFonts w:ascii="Garamond" w:eastAsia="Times New Roman" w:hAnsi="Garamond" w:cs="Garamond"/>
      <w:sz w:val="22"/>
      <w:szCs w:val="22"/>
      <w:lang w:val="en-US"/>
    </w:rPr>
  </w:style>
  <w:style w:type="character" w:customStyle="1" w:styleId="CharacterStyle1">
    <w:name w:val="Character Style 1"/>
    <w:uiPriority w:val="99"/>
    <w:rsid w:val="00A367C1"/>
    <w:rPr>
      <w:rFonts w:ascii="Garamond" w:hAnsi="Garamond" w:cs="Garamond"/>
      <w:sz w:val="22"/>
      <w:szCs w:val="22"/>
    </w:rPr>
  </w:style>
  <w:style w:type="paragraph" w:styleId="BalloonText">
    <w:name w:val="Balloon Text"/>
    <w:basedOn w:val="Normal"/>
    <w:link w:val="BalloonTextChar"/>
    <w:uiPriority w:val="99"/>
    <w:semiHidden/>
    <w:unhideWhenUsed/>
    <w:rsid w:val="009372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7223"/>
    <w:rPr>
      <w:rFonts w:ascii="Tahoma" w:hAnsi="Tahoma" w:cs="Tahoma"/>
      <w:sz w:val="16"/>
      <w:szCs w:val="16"/>
    </w:rPr>
  </w:style>
  <w:style w:type="paragraph" w:customStyle="1" w:styleId="Default">
    <w:name w:val="Default"/>
    <w:rsid w:val="00EB71A1"/>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rsid w:val="00EB71A1"/>
    <w:pPr>
      <w:tabs>
        <w:tab w:val="left" w:pos="1440"/>
        <w:tab w:val="left" w:pos="1620"/>
        <w:tab w:val="left" w:pos="1980"/>
      </w:tabs>
      <w:spacing w:after="0" w:line="240" w:lineRule="auto"/>
      <w:ind w:left="1980" w:hanging="1980"/>
      <w:jc w:val="both"/>
    </w:pPr>
    <w:rPr>
      <w:rFonts w:ascii="Times New Roman" w:eastAsia="Times New Roman" w:hAnsi="Times New Roman"/>
      <w:sz w:val="24"/>
      <w:szCs w:val="24"/>
      <w:lang w:val="en-GB"/>
    </w:rPr>
  </w:style>
  <w:style w:type="character" w:customStyle="1" w:styleId="BodyTextIndentChar">
    <w:name w:val="Body Text Indent Char"/>
    <w:link w:val="BodyTextIndent"/>
    <w:rsid w:val="00EB71A1"/>
    <w:rPr>
      <w:rFonts w:ascii="Times New Roman" w:eastAsia="Times New Roman" w:hAnsi="Times New Roman" w:cs="Times New Roman"/>
      <w:sz w:val="24"/>
      <w:szCs w:val="24"/>
      <w:lang w:val="en-GB"/>
    </w:rPr>
  </w:style>
  <w:style w:type="paragraph" w:styleId="BodyText">
    <w:name w:val="Body Text"/>
    <w:basedOn w:val="Normal"/>
    <w:link w:val="BodyTextChar"/>
    <w:rsid w:val="00EB71A1"/>
    <w:pPr>
      <w:tabs>
        <w:tab w:val="left" w:pos="1440"/>
        <w:tab w:val="left" w:pos="1620"/>
      </w:tabs>
      <w:spacing w:after="0" w:line="240" w:lineRule="auto"/>
      <w:jc w:val="both"/>
    </w:pPr>
    <w:rPr>
      <w:rFonts w:ascii="Times New Roman" w:eastAsia="Times New Roman" w:hAnsi="Times New Roman"/>
      <w:sz w:val="24"/>
      <w:szCs w:val="24"/>
      <w:lang w:val="en-GB"/>
    </w:rPr>
  </w:style>
  <w:style w:type="character" w:customStyle="1" w:styleId="BodyTextChar">
    <w:name w:val="Body Text Char"/>
    <w:link w:val="BodyText"/>
    <w:rsid w:val="00EB71A1"/>
    <w:rPr>
      <w:rFonts w:ascii="Times New Roman" w:eastAsia="Times New Roman" w:hAnsi="Times New Roman" w:cs="Times New Roman"/>
      <w:sz w:val="24"/>
      <w:szCs w:val="24"/>
      <w:lang w:val="en-GB"/>
    </w:rPr>
  </w:style>
  <w:style w:type="character" w:styleId="PageNumber">
    <w:name w:val="page number"/>
    <w:basedOn w:val="DefaultParagraphFont"/>
    <w:rsid w:val="00EB71A1"/>
  </w:style>
  <w:style w:type="paragraph" w:styleId="Caption">
    <w:name w:val="caption"/>
    <w:basedOn w:val="Normal"/>
    <w:next w:val="Normal"/>
    <w:qFormat/>
    <w:rsid w:val="00EB71A1"/>
    <w:pPr>
      <w:tabs>
        <w:tab w:val="left" w:pos="6840"/>
      </w:tabs>
      <w:spacing w:after="0" w:line="360" w:lineRule="auto"/>
      <w:jc w:val="center"/>
    </w:pPr>
    <w:rPr>
      <w:rFonts w:ascii="Copperplate Gothic Bold" w:eastAsia="Times New Roman" w:hAnsi="Copperplate Gothic Bold"/>
      <w:sz w:val="36"/>
      <w:szCs w:val="24"/>
      <w:lang w:val="en-US"/>
    </w:rPr>
  </w:style>
  <w:style w:type="paragraph" w:styleId="BodyText2">
    <w:name w:val="Body Text 2"/>
    <w:basedOn w:val="Normal"/>
    <w:link w:val="BodyText2Char"/>
    <w:rsid w:val="00EB71A1"/>
    <w:pPr>
      <w:spacing w:after="0" w:line="240" w:lineRule="auto"/>
      <w:jc w:val="center"/>
    </w:pPr>
    <w:rPr>
      <w:rFonts w:ascii="Arial" w:eastAsia="Times New Roman" w:hAnsi="Arial"/>
      <w:b/>
      <w:sz w:val="20"/>
      <w:szCs w:val="20"/>
      <w:lang w:val="en-US"/>
    </w:rPr>
  </w:style>
  <w:style w:type="character" w:customStyle="1" w:styleId="BodyText2Char">
    <w:name w:val="Body Text 2 Char"/>
    <w:link w:val="BodyText2"/>
    <w:rsid w:val="00EB71A1"/>
    <w:rPr>
      <w:rFonts w:ascii="Arial" w:eastAsia="Times New Roman" w:hAnsi="Arial" w:cs="Times New Roman"/>
      <w:b/>
      <w:sz w:val="20"/>
      <w:szCs w:val="20"/>
      <w:lang w:val="en-US"/>
    </w:rPr>
  </w:style>
  <w:style w:type="paragraph" w:styleId="BodyText3">
    <w:name w:val="Body Text 3"/>
    <w:basedOn w:val="Normal"/>
    <w:link w:val="BodyText3Char"/>
    <w:rsid w:val="00EB71A1"/>
    <w:pPr>
      <w:spacing w:after="0" w:line="240" w:lineRule="auto"/>
      <w:jc w:val="center"/>
    </w:pPr>
    <w:rPr>
      <w:rFonts w:ascii="Times New Roman" w:eastAsia="Times New Roman" w:hAnsi="Times New Roman"/>
      <w:szCs w:val="20"/>
      <w:lang w:val="en-US"/>
    </w:rPr>
  </w:style>
  <w:style w:type="character" w:customStyle="1" w:styleId="BodyText3Char">
    <w:name w:val="Body Text 3 Char"/>
    <w:link w:val="BodyText3"/>
    <w:rsid w:val="00EB71A1"/>
    <w:rPr>
      <w:rFonts w:ascii="Times New Roman" w:eastAsia="Times New Roman" w:hAnsi="Times New Roman" w:cs="Times New Roman"/>
      <w:szCs w:val="20"/>
      <w:lang w:val="en-US"/>
    </w:rPr>
  </w:style>
  <w:style w:type="paragraph" w:styleId="Title">
    <w:name w:val="Title"/>
    <w:basedOn w:val="Normal"/>
    <w:link w:val="TitleChar"/>
    <w:qFormat/>
    <w:rsid w:val="00EB71A1"/>
    <w:pPr>
      <w:spacing w:after="0" w:line="240" w:lineRule="auto"/>
      <w:jc w:val="center"/>
    </w:pPr>
    <w:rPr>
      <w:rFonts w:ascii="Times New Roman" w:eastAsia="Times New Roman" w:hAnsi="Times New Roman"/>
      <w:b/>
      <w:bCs/>
      <w:noProof/>
      <w:sz w:val="24"/>
      <w:szCs w:val="24"/>
      <w:lang w:val="en-US"/>
    </w:rPr>
  </w:style>
  <w:style w:type="character" w:customStyle="1" w:styleId="TitleChar">
    <w:name w:val="Title Char"/>
    <w:link w:val="Title"/>
    <w:rsid w:val="00EB71A1"/>
    <w:rPr>
      <w:rFonts w:ascii="Times New Roman" w:eastAsia="Times New Roman" w:hAnsi="Times New Roman" w:cs="Times New Roman"/>
      <w:b/>
      <w:bCs/>
      <w:noProof/>
      <w:sz w:val="24"/>
      <w:szCs w:val="24"/>
      <w:lang w:val="en-US"/>
    </w:rPr>
  </w:style>
  <w:style w:type="paragraph" w:styleId="BodyTextIndent2">
    <w:name w:val="Body Text Indent 2"/>
    <w:basedOn w:val="Normal"/>
    <w:link w:val="BodyTextIndent2Char"/>
    <w:rsid w:val="00EB71A1"/>
    <w:pPr>
      <w:tabs>
        <w:tab w:val="left" w:pos="1980"/>
      </w:tabs>
      <w:spacing w:after="0" w:line="240" w:lineRule="auto"/>
      <w:ind w:left="2040" w:hanging="480"/>
      <w:jc w:val="both"/>
    </w:pPr>
    <w:rPr>
      <w:rFonts w:ascii="Times New Roman" w:eastAsia="Times New Roman" w:hAnsi="Times New Roman"/>
      <w:sz w:val="24"/>
      <w:szCs w:val="24"/>
      <w:lang w:val="en-US"/>
    </w:rPr>
  </w:style>
  <w:style w:type="character" w:customStyle="1" w:styleId="BodyTextIndent2Char">
    <w:name w:val="Body Text Indent 2 Char"/>
    <w:link w:val="BodyTextIndent2"/>
    <w:rsid w:val="00EB71A1"/>
    <w:rPr>
      <w:rFonts w:ascii="Times New Roman" w:eastAsia="Times New Roman" w:hAnsi="Times New Roman" w:cs="Times New Roman"/>
      <w:sz w:val="24"/>
      <w:szCs w:val="24"/>
      <w:lang w:val="en-US"/>
    </w:rPr>
  </w:style>
  <w:style w:type="paragraph" w:styleId="BlockText">
    <w:name w:val="Block Text"/>
    <w:basedOn w:val="Normal"/>
    <w:rsid w:val="00EB71A1"/>
    <w:pPr>
      <w:tabs>
        <w:tab w:val="left" w:pos="1680"/>
      </w:tabs>
      <w:spacing w:after="0" w:line="240" w:lineRule="auto"/>
      <w:ind w:left="1680" w:right="-65"/>
      <w:jc w:val="both"/>
    </w:pPr>
    <w:rPr>
      <w:rFonts w:ascii="Times New Roman" w:eastAsia="Times New Roman" w:hAnsi="Times New Roman"/>
      <w:noProof/>
      <w:sz w:val="24"/>
      <w:szCs w:val="24"/>
      <w:lang w:val="en-US"/>
    </w:rPr>
  </w:style>
  <w:style w:type="paragraph" w:styleId="BodyTextIndent3">
    <w:name w:val="Body Text Indent 3"/>
    <w:basedOn w:val="Normal"/>
    <w:link w:val="BodyTextIndent3Char"/>
    <w:rsid w:val="00EB71A1"/>
    <w:pPr>
      <w:tabs>
        <w:tab w:val="left" w:pos="2040"/>
      </w:tabs>
      <w:spacing w:after="0" w:line="240" w:lineRule="auto"/>
      <w:ind w:left="2160" w:hanging="480"/>
      <w:jc w:val="both"/>
    </w:pPr>
    <w:rPr>
      <w:rFonts w:ascii="Times New Roman" w:eastAsia="Times New Roman" w:hAnsi="Times New Roman"/>
      <w:noProof/>
      <w:sz w:val="24"/>
      <w:szCs w:val="24"/>
      <w:lang w:val="en-US"/>
    </w:rPr>
  </w:style>
  <w:style w:type="character" w:customStyle="1" w:styleId="BodyTextIndent3Char">
    <w:name w:val="Body Text Indent 3 Char"/>
    <w:link w:val="BodyTextIndent3"/>
    <w:rsid w:val="00EB71A1"/>
    <w:rPr>
      <w:rFonts w:ascii="Times New Roman" w:eastAsia="Times New Roman" w:hAnsi="Times New Roman" w:cs="Times New Roman"/>
      <w:noProof/>
      <w:sz w:val="24"/>
      <w:szCs w:val="24"/>
      <w:lang w:val="en-US"/>
    </w:rPr>
  </w:style>
  <w:style w:type="character" w:customStyle="1" w:styleId="apple-converted-space">
    <w:name w:val="apple-converted-space"/>
    <w:basedOn w:val="DefaultParagraphFont"/>
    <w:rsid w:val="00924701"/>
  </w:style>
  <w:style w:type="character" w:styleId="Emphasis">
    <w:name w:val="Emphasis"/>
    <w:uiPriority w:val="20"/>
    <w:qFormat/>
    <w:rsid w:val="00653643"/>
    <w:rPr>
      <w:i/>
      <w:iCs/>
    </w:rPr>
  </w:style>
  <w:style w:type="paragraph" w:styleId="NormalWeb">
    <w:name w:val="Normal (Web)"/>
    <w:basedOn w:val="Normal"/>
    <w:uiPriority w:val="99"/>
    <w:unhideWhenUsed/>
    <w:rsid w:val="00EC069F"/>
    <w:pPr>
      <w:spacing w:before="100" w:beforeAutospacing="1" w:after="100" w:afterAutospacing="1" w:line="240" w:lineRule="auto"/>
    </w:pPr>
    <w:rPr>
      <w:rFonts w:ascii="Times New Roman" w:eastAsia="Times New Roman" w:hAnsi="Times New Roman"/>
      <w:sz w:val="24"/>
      <w:szCs w:val="24"/>
      <w:lang w:eastAsia="id-ID"/>
    </w:rPr>
  </w:style>
  <w:style w:type="paragraph" w:styleId="TOCHeading">
    <w:name w:val="TOC Heading"/>
    <w:basedOn w:val="Heading1"/>
    <w:next w:val="Normal"/>
    <w:uiPriority w:val="39"/>
    <w:semiHidden/>
    <w:unhideWhenUsed/>
    <w:qFormat/>
    <w:rsid w:val="004E1253"/>
    <w:pPr>
      <w:keepLines/>
      <w:spacing w:before="480" w:line="276" w:lineRule="auto"/>
      <w:ind w:left="0"/>
      <w:jc w:val="left"/>
      <w:outlineLvl w:val="9"/>
    </w:pPr>
    <w:rPr>
      <w:rFonts w:ascii="Cambria" w:hAnsi="Cambria"/>
      <w:color w:val="365F91"/>
      <w:sz w:val="28"/>
      <w:szCs w:val="28"/>
    </w:rPr>
  </w:style>
  <w:style w:type="paragraph" w:styleId="TOC1">
    <w:name w:val="toc 1"/>
    <w:basedOn w:val="Normal"/>
    <w:next w:val="Normal"/>
    <w:autoRedefine/>
    <w:uiPriority w:val="39"/>
    <w:unhideWhenUsed/>
    <w:rsid w:val="007679CB"/>
    <w:pPr>
      <w:tabs>
        <w:tab w:val="right" w:leader="dot" w:pos="7927"/>
      </w:tabs>
      <w:spacing w:line="240" w:lineRule="auto"/>
      <w:ind w:left="851" w:hanging="851"/>
    </w:pPr>
    <w:rPr>
      <w:rFonts w:ascii="Arial" w:hAnsi="Arial"/>
    </w:rPr>
  </w:style>
  <w:style w:type="paragraph" w:styleId="TOC2">
    <w:name w:val="toc 2"/>
    <w:basedOn w:val="Normal"/>
    <w:next w:val="Normal"/>
    <w:autoRedefine/>
    <w:uiPriority w:val="39"/>
    <w:unhideWhenUsed/>
    <w:rsid w:val="00432527"/>
    <w:pPr>
      <w:tabs>
        <w:tab w:val="left" w:pos="1276"/>
        <w:tab w:val="right" w:leader="dot" w:pos="7927"/>
      </w:tabs>
      <w:spacing w:line="240" w:lineRule="auto"/>
      <w:ind w:left="1276" w:hanging="567"/>
    </w:pPr>
  </w:style>
  <w:style w:type="paragraph" w:customStyle="1" w:styleId="Stylegue">
    <w:name w:val="Style gue"/>
    <w:basedOn w:val="Normal"/>
    <w:next w:val="Normal"/>
    <w:qFormat/>
    <w:rsid w:val="001A396B"/>
    <w:pPr>
      <w:numPr>
        <w:ilvl w:val="1"/>
        <w:numId w:val="51"/>
      </w:numPr>
      <w:tabs>
        <w:tab w:val="left" w:pos="851"/>
        <w:tab w:val="left" w:pos="7088"/>
        <w:tab w:val="left" w:pos="7513"/>
      </w:tabs>
      <w:spacing w:after="0" w:line="360" w:lineRule="auto"/>
      <w:ind w:left="1276" w:hanging="425"/>
    </w:pPr>
    <w:rPr>
      <w:rFonts w:ascii="Times New Roman" w:hAnsi="Times New Roman"/>
      <w:w w:val="90"/>
      <w:kern w:val="2"/>
      <w:sz w:val="24"/>
      <w:szCs w:val="24"/>
    </w:rPr>
  </w:style>
  <w:style w:type="paragraph" w:styleId="TOC3">
    <w:name w:val="toc 3"/>
    <w:basedOn w:val="Normal"/>
    <w:next w:val="Normal"/>
    <w:autoRedefine/>
    <w:uiPriority w:val="39"/>
    <w:unhideWhenUsed/>
    <w:rsid w:val="00432527"/>
    <w:pPr>
      <w:tabs>
        <w:tab w:val="left" w:pos="1985"/>
        <w:tab w:val="right" w:leader="dot" w:pos="7927"/>
      </w:tabs>
      <w:spacing w:line="240" w:lineRule="auto"/>
      <w:ind w:left="1276"/>
    </w:pPr>
  </w:style>
  <w:style w:type="paragraph" w:customStyle="1" w:styleId="Authors">
    <w:name w:val="Authors"/>
    <w:basedOn w:val="Normal"/>
    <w:next w:val="Normal"/>
    <w:rsid w:val="00A01316"/>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lang w:val="en-US"/>
    </w:rPr>
  </w:style>
  <w:style w:type="character" w:customStyle="1" w:styleId="hps">
    <w:name w:val="hps"/>
    <w:rsid w:val="00A01316"/>
  </w:style>
  <w:style w:type="character" w:customStyle="1" w:styleId="gt-ft-text">
    <w:name w:val="gt-ft-text"/>
    <w:basedOn w:val="DefaultParagraphFont"/>
    <w:rsid w:val="00A118A7"/>
  </w:style>
  <w:style w:type="character" w:customStyle="1" w:styleId="ListParagraphChar">
    <w:name w:val="List Paragraph Char"/>
    <w:link w:val="ListParagraph"/>
    <w:uiPriority w:val="34"/>
    <w:locked/>
    <w:rsid w:val="0064215D"/>
    <w:rPr>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95"/>
    <w:pPr>
      <w:spacing w:after="200" w:line="276" w:lineRule="auto"/>
    </w:pPr>
    <w:rPr>
      <w:sz w:val="22"/>
      <w:szCs w:val="22"/>
      <w:lang w:eastAsia="en-US"/>
    </w:rPr>
  </w:style>
  <w:style w:type="paragraph" w:styleId="Heading1">
    <w:name w:val="heading 1"/>
    <w:basedOn w:val="Normal"/>
    <w:next w:val="Normal"/>
    <w:link w:val="Heading1Char"/>
    <w:qFormat/>
    <w:rsid w:val="00EB71A1"/>
    <w:pPr>
      <w:keepNext/>
      <w:spacing w:after="0" w:line="240" w:lineRule="auto"/>
      <w:ind w:left="540"/>
      <w:jc w:val="center"/>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qFormat/>
    <w:rsid w:val="00EB71A1"/>
    <w:pPr>
      <w:keepNext/>
      <w:spacing w:after="0" w:line="240" w:lineRule="auto"/>
      <w:jc w:val="center"/>
      <w:outlineLvl w:val="1"/>
    </w:pPr>
    <w:rPr>
      <w:rFonts w:ascii="Copperplate Gothic Bold" w:eastAsia="Times New Roman" w:hAnsi="Copperplate Gothic Bold"/>
      <w:sz w:val="44"/>
      <w:szCs w:val="24"/>
      <w:lang w:val="en-GB"/>
    </w:rPr>
  </w:style>
  <w:style w:type="paragraph" w:styleId="Heading3">
    <w:name w:val="heading 3"/>
    <w:basedOn w:val="Normal"/>
    <w:next w:val="Normal"/>
    <w:link w:val="Heading3Char"/>
    <w:qFormat/>
    <w:rsid w:val="00EB71A1"/>
    <w:pPr>
      <w:keepNext/>
      <w:spacing w:after="0" w:line="240" w:lineRule="auto"/>
      <w:ind w:left="540" w:hanging="540"/>
      <w:jc w:val="center"/>
      <w:outlineLvl w:val="2"/>
    </w:pPr>
    <w:rPr>
      <w:rFonts w:ascii="Times New Roman" w:eastAsia="Times New Roman" w:hAnsi="Times New Roman"/>
      <w:b/>
      <w:bCs/>
      <w:sz w:val="24"/>
      <w:szCs w:val="24"/>
      <w:lang w:val="en-US"/>
    </w:rPr>
  </w:style>
  <w:style w:type="paragraph" w:styleId="Heading4">
    <w:name w:val="heading 4"/>
    <w:basedOn w:val="Normal"/>
    <w:next w:val="Normal"/>
    <w:link w:val="Heading4Char"/>
    <w:qFormat/>
    <w:rsid w:val="00EB71A1"/>
    <w:pPr>
      <w:keepNext/>
      <w:spacing w:after="0" w:line="240" w:lineRule="auto"/>
      <w:jc w:val="center"/>
      <w:outlineLvl w:val="3"/>
    </w:pPr>
    <w:rPr>
      <w:rFonts w:ascii="Times New Roman" w:eastAsia="Times New Roman" w:hAnsi="Times New Roman"/>
      <w:b/>
      <w:bCs/>
      <w:sz w:val="24"/>
      <w:szCs w:val="24"/>
      <w:lang w:val="en-GB"/>
    </w:rPr>
  </w:style>
  <w:style w:type="paragraph" w:styleId="Heading5">
    <w:name w:val="heading 5"/>
    <w:basedOn w:val="Normal"/>
    <w:next w:val="Normal"/>
    <w:link w:val="Heading5Char"/>
    <w:qFormat/>
    <w:rsid w:val="00EB71A1"/>
    <w:pPr>
      <w:keepNext/>
      <w:spacing w:after="0" w:line="240" w:lineRule="auto"/>
      <w:jc w:val="center"/>
      <w:outlineLvl w:val="4"/>
    </w:pPr>
    <w:rPr>
      <w:rFonts w:ascii="Arial" w:eastAsia="Times New Roman" w:hAnsi="Arial"/>
      <w:b/>
      <w:bCs/>
      <w:sz w:val="16"/>
      <w:szCs w:val="24"/>
      <w:lang w:val="en-US"/>
    </w:rPr>
  </w:style>
  <w:style w:type="paragraph" w:styleId="Heading6">
    <w:name w:val="heading 6"/>
    <w:basedOn w:val="Normal"/>
    <w:next w:val="Normal"/>
    <w:link w:val="Heading6Char"/>
    <w:qFormat/>
    <w:rsid w:val="00EB71A1"/>
    <w:pPr>
      <w:keepNext/>
      <w:spacing w:after="0" w:line="240" w:lineRule="auto"/>
      <w:outlineLvl w:val="5"/>
    </w:pPr>
    <w:rPr>
      <w:rFonts w:ascii="Times New Roman" w:eastAsia="Times New Roman" w:hAnsi="Times New Roman"/>
      <w:b/>
      <w:bCs/>
      <w:sz w:val="24"/>
      <w:szCs w:val="24"/>
      <w:lang w:val="en-GB"/>
    </w:rPr>
  </w:style>
  <w:style w:type="paragraph" w:styleId="Heading7">
    <w:name w:val="heading 7"/>
    <w:basedOn w:val="Normal"/>
    <w:next w:val="Normal"/>
    <w:link w:val="Heading7Char"/>
    <w:qFormat/>
    <w:rsid w:val="00EB71A1"/>
    <w:pPr>
      <w:keepNext/>
      <w:spacing w:after="0" w:line="240" w:lineRule="auto"/>
      <w:ind w:left="5040"/>
      <w:outlineLvl w:val="6"/>
    </w:pPr>
    <w:rPr>
      <w:rFonts w:ascii="Times New Roman" w:eastAsia="Times New Roman" w:hAnsi="Times New Roman"/>
      <w:b/>
      <w:bCs/>
      <w:szCs w:val="24"/>
      <w:lang w:val="en-US"/>
    </w:rPr>
  </w:style>
  <w:style w:type="paragraph" w:styleId="Heading8">
    <w:name w:val="heading 8"/>
    <w:basedOn w:val="Normal"/>
    <w:next w:val="Normal"/>
    <w:link w:val="Heading8Char"/>
    <w:qFormat/>
    <w:rsid w:val="00EB71A1"/>
    <w:pPr>
      <w:keepNext/>
      <w:spacing w:after="0" w:line="240" w:lineRule="auto"/>
      <w:jc w:val="center"/>
      <w:outlineLvl w:val="7"/>
    </w:pPr>
    <w:rPr>
      <w:rFonts w:ascii="Copperplate Gothic Bold" w:eastAsia="Times New Roman" w:hAnsi="Copperplate Gothic Bold"/>
      <w:sz w:val="32"/>
      <w:szCs w:val="24"/>
      <w:lang w:val="en-US"/>
    </w:rPr>
  </w:style>
  <w:style w:type="paragraph" w:styleId="Heading9">
    <w:name w:val="heading 9"/>
    <w:basedOn w:val="Normal"/>
    <w:next w:val="Normal"/>
    <w:link w:val="Heading9Char"/>
    <w:qFormat/>
    <w:rsid w:val="00EB71A1"/>
    <w:pPr>
      <w:keepNext/>
      <w:tabs>
        <w:tab w:val="left" w:pos="2040"/>
      </w:tabs>
      <w:spacing w:after="0" w:line="240" w:lineRule="auto"/>
      <w:ind w:left="2160" w:hanging="480"/>
      <w:jc w:val="center"/>
      <w:outlineLvl w:val="8"/>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71A1"/>
    <w:rPr>
      <w:rFonts w:ascii="Times New Roman" w:eastAsia="Times New Roman" w:hAnsi="Times New Roman" w:cs="Times New Roman"/>
      <w:b/>
      <w:bCs/>
      <w:sz w:val="24"/>
      <w:szCs w:val="24"/>
      <w:lang w:val="en-US"/>
    </w:rPr>
  </w:style>
  <w:style w:type="character" w:customStyle="1" w:styleId="Heading2Char">
    <w:name w:val="Heading 2 Char"/>
    <w:link w:val="Heading2"/>
    <w:rsid w:val="00EB71A1"/>
    <w:rPr>
      <w:rFonts w:ascii="Copperplate Gothic Bold" w:eastAsia="Times New Roman" w:hAnsi="Copperplate Gothic Bold" w:cs="Times New Roman"/>
      <w:sz w:val="44"/>
      <w:szCs w:val="24"/>
      <w:lang w:val="en-GB"/>
    </w:rPr>
  </w:style>
  <w:style w:type="character" w:customStyle="1" w:styleId="Heading3Char">
    <w:name w:val="Heading 3 Char"/>
    <w:link w:val="Heading3"/>
    <w:rsid w:val="00EB71A1"/>
    <w:rPr>
      <w:rFonts w:ascii="Times New Roman" w:eastAsia="Times New Roman" w:hAnsi="Times New Roman" w:cs="Times New Roman"/>
      <w:b/>
      <w:bCs/>
      <w:sz w:val="24"/>
      <w:szCs w:val="24"/>
      <w:lang w:val="en-US"/>
    </w:rPr>
  </w:style>
  <w:style w:type="character" w:customStyle="1" w:styleId="Heading4Char">
    <w:name w:val="Heading 4 Char"/>
    <w:link w:val="Heading4"/>
    <w:rsid w:val="00EB71A1"/>
    <w:rPr>
      <w:rFonts w:ascii="Times New Roman" w:eastAsia="Times New Roman" w:hAnsi="Times New Roman" w:cs="Times New Roman"/>
      <w:b/>
      <w:bCs/>
      <w:sz w:val="24"/>
      <w:szCs w:val="24"/>
      <w:lang w:val="en-GB"/>
    </w:rPr>
  </w:style>
  <w:style w:type="character" w:customStyle="1" w:styleId="Heading5Char">
    <w:name w:val="Heading 5 Char"/>
    <w:link w:val="Heading5"/>
    <w:rsid w:val="00EB71A1"/>
    <w:rPr>
      <w:rFonts w:ascii="Arial" w:eastAsia="Times New Roman" w:hAnsi="Arial" w:cs="Times New Roman"/>
      <w:b/>
      <w:bCs/>
      <w:sz w:val="16"/>
      <w:szCs w:val="24"/>
      <w:lang w:val="en-US"/>
    </w:rPr>
  </w:style>
  <w:style w:type="character" w:customStyle="1" w:styleId="Heading6Char">
    <w:name w:val="Heading 6 Char"/>
    <w:link w:val="Heading6"/>
    <w:rsid w:val="00EB71A1"/>
    <w:rPr>
      <w:rFonts w:ascii="Times New Roman" w:eastAsia="Times New Roman" w:hAnsi="Times New Roman" w:cs="Times New Roman"/>
      <w:b/>
      <w:bCs/>
      <w:sz w:val="24"/>
      <w:szCs w:val="24"/>
      <w:lang w:val="en-GB"/>
    </w:rPr>
  </w:style>
  <w:style w:type="character" w:customStyle="1" w:styleId="Heading7Char">
    <w:name w:val="Heading 7 Char"/>
    <w:link w:val="Heading7"/>
    <w:rsid w:val="00EB71A1"/>
    <w:rPr>
      <w:rFonts w:ascii="Times New Roman" w:eastAsia="Times New Roman" w:hAnsi="Times New Roman" w:cs="Times New Roman"/>
      <w:b/>
      <w:bCs/>
      <w:szCs w:val="24"/>
      <w:lang w:val="en-US"/>
    </w:rPr>
  </w:style>
  <w:style w:type="character" w:customStyle="1" w:styleId="Heading8Char">
    <w:name w:val="Heading 8 Char"/>
    <w:link w:val="Heading8"/>
    <w:rsid w:val="00EB71A1"/>
    <w:rPr>
      <w:rFonts w:ascii="Copperplate Gothic Bold" w:eastAsia="Times New Roman" w:hAnsi="Copperplate Gothic Bold" w:cs="Times New Roman"/>
      <w:sz w:val="32"/>
      <w:szCs w:val="24"/>
      <w:lang w:val="en-US"/>
    </w:rPr>
  </w:style>
  <w:style w:type="character" w:customStyle="1" w:styleId="Heading9Char">
    <w:name w:val="Heading 9 Char"/>
    <w:link w:val="Heading9"/>
    <w:rsid w:val="00EB71A1"/>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0B6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6E1E"/>
  </w:style>
  <w:style w:type="paragraph" w:styleId="Footer">
    <w:name w:val="footer"/>
    <w:basedOn w:val="Normal"/>
    <w:link w:val="FooterChar"/>
    <w:uiPriority w:val="99"/>
    <w:unhideWhenUsed/>
    <w:rsid w:val="000B6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6E1E"/>
  </w:style>
  <w:style w:type="table" w:styleId="TableGrid">
    <w:name w:val="Table Grid"/>
    <w:basedOn w:val="TableNormal"/>
    <w:uiPriority w:val="59"/>
    <w:rsid w:val="00500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15413E"/>
    <w:rPr>
      <w:color w:val="0000FF"/>
      <w:u w:val="single"/>
    </w:rPr>
  </w:style>
  <w:style w:type="paragraph" w:styleId="ListParagraph">
    <w:name w:val="List Paragraph"/>
    <w:basedOn w:val="Normal"/>
    <w:link w:val="ListParagraphChar"/>
    <w:uiPriority w:val="34"/>
    <w:qFormat/>
    <w:rsid w:val="009E7A9C"/>
    <w:pPr>
      <w:ind w:left="720"/>
      <w:contextualSpacing/>
    </w:pPr>
  </w:style>
  <w:style w:type="paragraph" w:customStyle="1" w:styleId="Style1">
    <w:name w:val="Style 1"/>
    <w:uiPriority w:val="99"/>
    <w:rsid w:val="00A367C1"/>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A367C1"/>
    <w:pPr>
      <w:widowControl w:val="0"/>
      <w:autoSpaceDE w:val="0"/>
      <w:autoSpaceDN w:val="0"/>
      <w:ind w:left="72"/>
    </w:pPr>
    <w:rPr>
      <w:rFonts w:ascii="Garamond" w:eastAsia="Times New Roman" w:hAnsi="Garamond" w:cs="Garamond"/>
      <w:sz w:val="22"/>
      <w:szCs w:val="22"/>
      <w:lang w:val="en-US"/>
    </w:rPr>
  </w:style>
  <w:style w:type="character" w:customStyle="1" w:styleId="CharacterStyle1">
    <w:name w:val="Character Style 1"/>
    <w:uiPriority w:val="99"/>
    <w:rsid w:val="00A367C1"/>
    <w:rPr>
      <w:rFonts w:ascii="Garamond" w:hAnsi="Garamond" w:cs="Garamond"/>
      <w:sz w:val="22"/>
      <w:szCs w:val="22"/>
    </w:rPr>
  </w:style>
  <w:style w:type="paragraph" w:styleId="BalloonText">
    <w:name w:val="Balloon Text"/>
    <w:basedOn w:val="Normal"/>
    <w:link w:val="BalloonTextChar"/>
    <w:uiPriority w:val="99"/>
    <w:semiHidden/>
    <w:unhideWhenUsed/>
    <w:rsid w:val="009372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7223"/>
    <w:rPr>
      <w:rFonts w:ascii="Tahoma" w:hAnsi="Tahoma" w:cs="Tahoma"/>
      <w:sz w:val="16"/>
      <w:szCs w:val="16"/>
    </w:rPr>
  </w:style>
  <w:style w:type="paragraph" w:customStyle="1" w:styleId="Default">
    <w:name w:val="Default"/>
    <w:rsid w:val="00EB71A1"/>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rsid w:val="00EB71A1"/>
    <w:pPr>
      <w:tabs>
        <w:tab w:val="left" w:pos="1440"/>
        <w:tab w:val="left" w:pos="1620"/>
        <w:tab w:val="left" w:pos="1980"/>
      </w:tabs>
      <w:spacing w:after="0" w:line="240" w:lineRule="auto"/>
      <w:ind w:left="1980" w:hanging="1980"/>
      <w:jc w:val="both"/>
    </w:pPr>
    <w:rPr>
      <w:rFonts w:ascii="Times New Roman" w:eastAsia="Times New Roman" w:hAnsi="Times New Roman"/>
      <w:sz w:val="24"/>
      <w:szCs w:val="24"/>
      <w:lang w:val="en-GB"/>
    </w:rPr>
  </w:style>
  <w:style w:type="character" w:customStyle="1" w:styleId="BodyTextIndentChar">
    <w:name w:val="Body Text Indent Char"/>
    <w:link w:val="BodyTextIndent"/>
    <w:rsid w:val="00EB71A1"/>
    <w:rPr>
      <w:rFonts w:ascii="Times New Roman" w:eastAsia="Times New Roman" w:hAnsi="Times New Roman" w:cs="Times New Roman"/>
      <w:sz w:val="24"/>
      <w:szCs w:val="24"/>
      <w:lang w:val="en-GB"/>
    </w:rPr>
  </w:style>
  <w:style w:type="paragraph" w:styleId="BodyText">
    <w:name w:val="Body Text"/>
    <w:basedOn w:val="Normal"/>
    <w:link w:val="BodyTextChar"/>
    <w:rsid w:val="00EB71A1"/>
    <w:pPr>
      <w:tabs>
        <w:tab w:val="left" w:pos="1440"/>
        <w:tab w:val="left" w:pos="1620"/>
      </w:tabs>
      <w:spacing w:after="0" w:line="240" w:lineRule="auto"/>
      <w:jc w:val="both"/>
    </w:pPr>
    <w:rPr>
      <w:rFonts w:ascii="Times New Roman" w:eastAsia="Times New Roman" w:hAnsi="Times New Roman"/>
      <w:sz w:val="24"/>
      <w:szCs w:val="24"/>
      <w:lang w:val="en-GB"/>
    </w:rPr>
  </w:style>
  <w:style w:type="character" w:customStyle="1" w:styleId="BodyTextChar">
    <w:name w:val="Body Text Char"/>
    <w:link w:val="BodyText"/>
    <w:rsid w:val="00EB71A1"/>
    <w:rPr>
      <w:rFonts w:ascii="Times New Roman" w:eastAsia="Times New Roman" w:hAnsi="Times New Roman" w:cs="Times New Roman"/>
      <w:sz w:val="24"/>
      <w:szCs w:val="24"/>
      <w:lang w:val="en-GB"/>
    </w:rPr>
  </w:style>
  <w:style w:type="character" w:styleId="PageNumber">
    <w:name w:val="page number"/>
    <w:basedOn w:val="DefaultParagraphFont"/>
    <w:rsid w:val="00EB71A1"/>
  </w:style>
  <w:style w:type="paragraph" w:styleId="Caption">
    <w:name w:val="caption"/>
    <w:basedOn w:val="Normal"/>
    <w:next w:val="Normal"/>
    <w:qFormat/>
    <w:rsid w:val="00EB71A1"/>
    <w:pPr>
      <w:tabs>
        <w:tab w:val="left" w:pos="6840"/>
      </w:tabs>
      <w:spacing w:after="0" w:line="360" w:lineRule="auto"/>
      <w:jc w:val="center"/>
    </w:pPr>
    <w:rPr>
      <w:rFonts w:ascii="Copperplate Gothic Bold" w:eastAsia="Times New Roman" w:hAnsi="Copperplate Gothic Bold"/>
      <w:sz w:val="36"/>
      <w:szCs w:val="24"/>
      <w:lang w:val="en-US"/>
    </w:rPr>
  </w:style>
  <w:style w:type="paragraph" w:styleId="BodyText2">
    <w:name w:val="Body Text 2"/>
    <w:basedOn w:val="Normal"/>
    <w:link w:val="BodyText2Char"/>
    <w:rsid w:val="00EB71A1"/>
    <w:pPr>
      <w:spacing w:after="0" w:line="240" w:lineRule="auto"/>
      <w:jc w:val="center"/>
    </w:pPr>
    <w:rPr>
      <w:rFonts w:ascii="Arial" w:eastAsia="Times New Roman" w:hAnsi="Arial"/>
      <w:b/>
      <w:sz w:val="20"/>
      <w:szCs w:val="20"/>
      <w:lang w:val="en-US"/>
    </w:rPr>
  </w:style>
  <w:style w:type="character" w:customStyle="1" w:styleId="BodyText2Char">
    <w:name w:val="Body Text 2 Char"/>
    <w:link w:val="BodyText2"/>
    <w:rsid w:val="00EB71A1"/>
    <w:rPr>
      <w:rFonts w:ascii="Arial" w:eastAsia="Times New Roman" w:hAnsi="Arial" w:cs="Times New Roman"/>
      <w:b/>
      <w:sz w:val="20"/>
      <w:szCs w:val="20"/>
      <w:lang w:val="en-US"/>
    </w:rPr>
  </w:style>
  <w:style w:type="paragraph" w:styleId="BodyText3">
    <w:name w:val="Body Text 3"/>
    <w:basedOn w:val="Normal"/>
    <w:link w:val="BodyText3Char"/>
    <w:rsid w:val="00EB71A1"/>
    <w:pPr>
      <w:spacing w:after="0" w:line="240" w:lineRule="auto"/>
      <w:jc w:val="center"/>
    </w:pPr>
    <w:rPr>
      <w:rFonts w:ascii="Times New Roman" w:eastAsia="Times New Roman" w:hAnsi="Times New Roman"/>
      <w:szCs w:val="20"/>
      <w:lang w:val="en-US"/>
    </w:rPr>
  </w:style>
  <w:style w:type="character" w:customStyle="1" w:styleId="BodyText3Char">
    <w:name w:val="Body Text 3 Char"/>
    <w:link w:val="BodyText3"/>
    <w:rsid w:val="00EB71A1"/>
    <w:rPr>
      <w:rFonts w:ascii="Times New Roman" w:eastAsia="Times New Roman" w:hAnsi="Times New Roman" w:cs="Times New Roman"/>
      <w:szCs w:val="20"/>
      <w:lang w:val="en-US"/>
    </w:rPr>
  </w:style>
  <w:style w:type="paragraph" w:styleId="Title">
    <w:name w:val="Title"/>
    <w:basedOn w:val="Normal"/>
    <w:link w:val="TitleChar"/>
    <w:qFormat/>
    <w:rsid w:val="00EB71A1"/>
    <w:pPr>
      <w:spacing w:after="0" w:line="240" w:lineRule="auto"/>
      <w:jc w:val="center"/>
    </w:pPr>
    <w:rPr>
      <w:rFonts w:ascii="Times New Roman" w:eastAsia="Times New Roman" w:hAnsi="Times New Roman"/>
      <w:b/>
      <w:bCs/>
      <w:noProof/>
      <w:sz w:val="24"/>
      <w:szCs w:val="24"/>
      <w:lang w:val="en-US"/>
    </w:rPr>
  </w:style>
  <w:style w:type="character" w:customStyle="1" w:styleId="TitleChar">
    <w:name w:val="Title Char"/>
    <w:link w:val="Title"/>
    <w:rsid w:val="00EB71A1"/>
    <w:rPr>
      <w:rFonts w:ascii="Times New Roman" w:eastAsia="Times New Roman" w:hAnsi="Times New Roman" w:cs="Times New Roman"/>
      <w:b/>
      <w:bCs/>
      <w:noProof/>
      <w:sz w:val="24"/>
      <w:szCs w:val="24"/>
      <w:lang w:val="en-US"/>
    </w:rPr>
  </w:style>
  <w:style w:type="paragraph" w:styleId="BodyTextIndent2">
    <w:name w:val="Body Text Indent 2"/>
    <w:basedOn w:val="Normal"/>
    <w:link w:val="BodyTextIndent2Char"/>
    <w:rsid w:val="00EB71A1"/>
    <w:pPr>
      <w:tabs>
        <w:tab w:val="left" w:pos="1980"/>
      </w:tabs>
      <w:spacing w:after="0" w:line="240" w:lineRule="auto"/>
      <w:ind w:left="2040" w:hanging="480"/>
      <w:jc w:val="both"/>
    </w:pPr>
    <w:rPr>
      <w:rFonts w:ascii="Times New Roman" w:eastAsia="Times New Roman" w:hAnsi="Times New Roman"/>
      <w:sz w:val="24"/>
      <w:szCs w:val="24"/>
      <w:lang w:val="en-US"/>
    </w:rPr>
  </w:style>
  <w:style w:type="character" w:customStyle="1" w:styleId="BodyTextIndent2Char">
    <w:name w:val="Body Text Indent 2 Char"/>
    <w:link w:val="BodyTextIndent2"/>
    <w:rsid w:val="00EB71A1"/>
    <w:rPr>
      <w:rFonts w:ascii="Times New Roman" w:eastAsia="Times New Roman" w:hAnsi="Times New Roman" w:cs="Times New Roman"/>
      <w:sz w:val="24"/>
      <w:szCs w:val="24"/>
      <w:lang w:val="en-US"/>
    </w:rPr>
  </w:style>
  <w:style w:type="paragraph" w:styleId="BlockText">
    <w:name w:val="Block Text"/>
    <w:basedOn w:val="Normal"/>
    <w:rsid w:val="00EB71A1"/>
    <w:pPr>
      <w:tabs>
        <w:tab w:val="left" w:pos="1680"/>
      </w:tabs>
      <w:spacing w:after="0" w:line="240" w:lineRule="auto"/>
      <w:ind w:left="1680" w:right="-65"/>
      <w:jc w:val="both"/>
    </w:pPr>
    <w:rPr>
      <w:rFonts w:ascii="Times New Roman" w:eastAsia="Times New Roman" w:hAnsi="Times New Roman"/>
      <w:noProof/>
      <w:sz w:val="24"/>
      <w:szCs w:val="24"/>
      <w:lang w:val="en-US"/>
    </w:rPr>
  </w:style>
  <w:style w:type="paragraph" w:styleId="BodyTextIndent3">
    <w:name w:val="Body Text Indent 3"/>
    <w:basedOn w:val="Normal"/>
    <w:link w:val="BodyTextIndent3Char"/>
    <w:rsid w:val="00EB71A1"/>
    <w:pPr>
      <w:tabs>
        <w:tab w:val="left" w:pos="2040"/>
      </w:tabs>
      <w:spacing w:after="0" w:line="240" w:lineRule="auto"/>
      <w:ind w:left="2160" w:hanging="480"/>
      <w:jc w:val="both"/>
    </w:pPr>
    <w:rPr>
      <w:rFonts w:ascii="Times New Roman" w:eastAsia="Times New Roman" w:hAnsi="Times New Roman"/>
      <w:noProof/>
      <w:sz w:val="24"/>
      <w:szCs w:val="24"/>
      <w:lang w:val="en-US"/>
    </w:rPr>
  </w:style>
  <w:style w:type="character" w:customStyle="1" w:styleId="BodyTextIndent3Char">
    <w:name w:val="Body Text Indent 3 Char"/>
    <w:link w:val="BodyTextIndent3"/>
    <w:rsid w:val="00EB71A1"/>
    <w:rPr>
      <w:rFonts w:ascii="Times New Roman" w:eastAsia="Times New Roman" w:hAnsi="Times New Roman" w:cs="Times New Roman"/>
      <w:noProof/>
      <w:sz w:val="24"/>
      <w:szCs w:val="24"/>
      <w:lang w:val="en-US"/>
    </w:rPr>
  </w:style>
  <w:style w:type="character" w:customStyle="1" w:styleId="apple-converted-space">
    <w:name w:val="apple-converted-space"/>
    <w:basedOn w:val="DefaultParagraphFont"/>
    <w:rsid w:val="00924701"/>
  </w:style>
  <w:style w:type="character" w:styleId="Emphasis">
    <w:name w:val="Emphasis"/>
    <w:uiPriority w:val="20"/>
    <w:qFormat/>
    <w:rsid w:val="00653643"/>
    <w:rPr>
      <w:i/>
      <w:iCs/>
    </w:rPr>
  </w:style>
  <w:style w:type="paragraph" w:styleId="NormalWeb">
    <w:name w:val="Normal (Web)"/>
    <w:basedOn w:val="Normal"/>
    <w:uiPriority w:val="99"/>
    <w:unhideWhenUsed/>
    <w:rsid w:val="00EC069F"/>
    <w:pPr>
      <w:spacing w:before="100" w:beforeAutospacing="1" w:after="100" w:afterAutospacing="1" w:line="240" w:lineRule="auto"/>
    </w:pPr>
    <w:rPr>
      <w:rFonts w:ascii="Times New Roman" w:eastAsia="Times New Roman" w:hAnsi="Times New Roman"/>
      <w:sz w:val="24"/>
      <w:szCs w:val="24"/>
      <w:lang w:eastAsia="id-ID"/>
    </w:rPr>
  </w:style>
  <w:style w:type="paragraph" w:styleId="TOCHeading">
    <w:name w:val="TOC Heading"/>
    <w:basedOn w:val="Heading1"/>
    <w:next w:val="Normal"/>
    <w:uiPriority w:val="39"/>
    <w:semiHidden/>
    <w:unhideWhenUsed/>
    <w:qFormat/>
    <w:rsid w:val="004E1253"/>
    <w:pPr>
      <w:keepLines/>
      <w:spacing w:before="480" w:line="276" w:lineRule="auto"/>
      <w:ind w:left="0"/>
      <w:jc w:val="left"/>
      <w:outlineLvl w:val="9"/>
    </w:pPr>
    <w:rPr>
      <w:rFonts w:ascii="Cambria" w:hAnsi="Cambria"/>
      <w:color w:val="365F91"/>
      <w:sz w:val="28"/>
      <w:szCs w:val="28"/>
    </w:rPr>
  </w:style>
  <w:style w:type="paragraph" w:styleId="TOC1">
    <w:name w:val="toc 1"/>
    <w:basedOn w:val="Normal"/>
    <w:next w:val="Normal"/>
    <w:autoRedefine/>
    <w:uiPriority w:val="39"/>
    <w:unhideWhenUsed/>
    <w:rsid w:val="007679CB"/>
    <w:pPr>
      <w:tabs>
        <w:tab w:val="right" w:leader="dot" w:pos="7927"/>
      </w:tabs>
      <w:spacing w:line="240" w:lineRule="auto"/>
      <w:ind w:left="851" w:hanging="851"/>
    </w:pPr>
    <w:rPr>
      <w:rFonts w:ascii="Arial" w:hAnsi="Arial"/>
    </w:rPr>
  </w:style>
  <w:style w:type="paragraph" w:styleId="TOC2">
    <w:name w:val="toc 2"/>
    <w:basedOn w:val="Normal"/>
    <w:next w:val="Normal"/>
    <w:autoRedefine/>
    <w:uiPriority w:val="39"/>
    <w:unhideWhenUsed/>
    <w:rsid w:val="00432527"/>
    <w:pPr>
      <w:tabs>
        <w:tab w:val="left" w:pos="1276"/>
        <w:tab w:val="right" w:leader="dot" w:pos="7927"/>
      </w:tabs>
      <w:spacing w:line="240" w:lineRule="auto"/>
      <w:ind w:left="1276" w:hanging="567"/>
    </w:pPr>
  </w:style>
  <w:style w:type="paragraph" w:customStyle="1" w:styleId="Stylegue">
    <w:name w:val="Style gue"/>
    <w:basedOn w:val="Normal"/>
    <w:next w:val="Normal"/>
    <w:qFormat/>
    <w:rsid w:val="001A396B"/>
    <w:pPr>
      <w:numPr>
        <w:ilvl w:val="1"/>
        <w:numId w:val="51"/>
      </w:numPr>
      <w:tabs>
        <w:tab w:val="left" w:pos="851"/>
        <w:tab w:val="left" w:pos="7088"/>
        <w:tab w:val="left" w:pos="7513"/>
      </w:tabs>
      <w:spacing w:after="0" w:line="360" w:lineRule="auto"/>
      <w:ind w:left="1276" w:hanging="425"/>
    </w:pPr>
    <w:rPr>
      <w:rFonts w:ascii="Times New Roman" w:hAnsi="Times New Roman"/>
      <w:w w:val="90"/>
      <w:kern w:val="2"/>
      <w:sz w:val="24"/>
      <w:szCs w:val="24"/>
    </w:rPr>
  </w:style>
  <w:style w:type="paragraph" w:styleId="TOC3">
    <w:name w:val="toc 3"/>
    <w:basedOn w:val="Normal"/>
    <w:next w:val="Normal"/>
    <w:autoRedefine/>
    <w:uiPriority w:val="39"/>
    <w:unhideWhenUsed/>
    <w:rsid w:val="00432527"/>
    <w:pPr>
      <w:tabs>
        <w:tab w:val="left" w:pos="1985"/>
        <w:tab w:val="right" w:leader="dot" w:pos="7927"/>
      </w:tabs>
      <w:spacing w:line="240" w:lineRule="auto"/>
      <w:ind w:left="1276"/>
    </w:pPr>
  </w:style>
  <w:style w:type="paragraph" w:customStyle="1" w:styleId="Authors">
    <w:name w:val="Authors"/>
    <w:basedOn w:val="Normal"/>
    <w:next w:val="Normal"/>
    <w:rsid w:val="00A01316"/>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lang w:val="en-US"/>
    </w:rPr>
  </w:style>
  <w:style w:type="character" w:customStyle="1" w:styleId="hps">
    <w:name w:val="hps"/>
    <w:rsid w:val="00A01316"/>
  </w:style>
  <w:style w:type="character" w:customStyle="1" w:styleId="gt-ft-text">
    <w:name w:val="gt-ft-text"/>
    <w:basedOn w:val="DefaultParagraphFont"/>
    <w:rsid w:val="00A118A7"/>
  </w:style>
  <w:style w:type="character" w:customStyle="1" w:styleId="ListParagraphChar">
    <w:name w:val="List Paragraph Char"/>
    <w:link w:val="ListParagraph"/>
    <w:uiPriority w:val="34"/>
    <w:locked/>
    <w:rsid w:val="0064215D"/>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5072">
      <w:bodyDiv w:val="1"/>
      <w:marLeft w:val="0"/>
      <w:marRight w:val="0"/>
      <w:marTop w:val="0"/>
      <w:marBottom w:val="0"/>
      <w:divBdr>
        <w:top w:val="none" w:sz="0" w:space="0" w:color="auto"/>
        <w:left w:val="none" w:sz="0" w:space="0" w:color="auto"/>
        <w:bottom w:val="none" w:sz="0" w:space="0" w:color="auto"/>
        <w:right w:val="none" w:sz="0" w:space="0" w:color="auto"/>
      </w:divBdr>
      <w:divsChild>
        <w:div w:id="796489036">
          <w:marLeft w:val="0"/>
          <w:marRight w:val="0"/>
          <w:marTop w:val="0"/>
          <w:marBottom w:val="0"/>
          <w:divBdr>
            <w:top w:val="none" w:sz="0" w:space="0" w:color="auto"/>
            <w:left w:val="none" w:sz="0" w:space="0" w:color="auto"/>
            <w:bottom w:val="none" w:sz="0" w:space="0" w:color="auto"/>
            <w:right w:val="none" w:sz="0" w:space="0" w:color="auto"/>
          </w:divBdr>
          <w:divsChild>
            <w:div w:id="1670600648">
              <w:marLeft w:val="0"/>
              <w:marRight w:val="0"/>
              <w:marTop w:val="0"/>
              <w:marBottom w:val="0"/>
              <w:divBdr>
                <w:top w:val="none" w:sz="0" w:space="0" w:color="auto"/>
                <w:left w:val="none" w:sz="0" w:space="0" w:color="auto"/>
                <w:bottom w:val="none" w:sz="0" w:space="0" w:color="auto"/>
                <w:right w:val="none" w:sz="0" w:space="0" w:color="auto"/>
              </w:divBdr>
              <w:divsChild>
                <w:div w:id="128671323">
                  <w:marLeft w:val="0"/>
                  <w:marRight w:val="0"/>
                  <w:marTop w:val="0"/>
                  <w:marBottom w:val="0"/>
                  <w:divBdr>
                    <w:top w:val="none" w:sz="0" w:space="0" w:color="auto"/>
                    <w:left w:val="none" w:sz="0" w:space="0" w:color="auto"/>
                    <w:bottom w:val="none" w:sz="0" w:space="0" w:color="auto"/>
                    <w:right w:val="none" w:sz="0" w:space="0" w:color="auto"/>
                  </w:divBdr>
                  <w:divsChild>
                    <w:div w:id="33578121">
                      <w:marLeft w:val="0"/>
                      <w:marRight w:val="0"/>
                      <w:marTop w:val="0"/>
                      <w:marBottom w:val="0"/>
                      <w:divBdr>
                        <w:top w:val="none" w:sz="0" w:space="0" w:color="auto"/>
                        <w:left w:val="none" w:sz="0" w:space="0" w:color="auto"/>
                        <w:bottom w:val="none" w:sz="0" w:space="0" w:color="auto"/>
                        <w:right w:val="none" w:sz="0" w:space="0" w:color="auto"/>
                      </w:divBdr>
                      <w:divsChild>
                        <w:div w:id="1976788145">
                          <w:marLeft w:val="0"/>
                          <w:marRight w:val="0"/>
                          <w:marTop w:val="0"/>
                          <w:marBottom w:val="0"/>
                          <w:divBdr>
                            <w:top w:val="none" w:sz="0" w:space="0" w:color="auto"/>
                            <w:left w:val="none" w:sz="0" w:space="0" w:color="auto"/>
                            <w:bottom w:val="none" w:sz="0" w:space="0" w:color="auto"/>
                            <w:right w:val="none" w:sz="0" w:space="0" w:color="auto"/>
                          </w:divBdr>
                          <w:divsChild>
                            <w:div w:id="1474105838">
                              <w:marLeft w:val="0"/>
                              <w:marRight w:val="0"/>
                              <w:marTop w:val="0"/>
                              <w:marBottom w:val="0"/>
                              <w:divBdr>
                                <w:top w:val="none" w:sz="0" w:space="0" w:color="auto"/>
                                <w:left w:val="none" w:sz="0" w:space="0" w:color="auto"/>
                                <w:bottom w:val="none" w:sz="0" w:space="0" w:color="auto"/>
                                <w:right w:val="none" w:sz="0" w:space="0" w:color="auto"/>
                              </w:divBdr>
                              <w:divsChild>
                                <w:div w:id="115299646">
                                  <w:marLeft w:val="0"/>
                                  <w:marRight w:val="0"/>
                                  <w:marTop w:val="0"/>
                                  <w:marBottom w:val="0"/>
                                  <w:divBdr>
                                    <w:top w:val="none" w:sz="0" w:space="0" w:color="auto"/>
                                    <w:left w:val="none" w:sz="0" w:space="0" w:color="auto"/>
                                    <w:bottom w:val="none" w:sz="0" w:space="0" w:color="auto"/>
                                    <w:right w:val="none" w:sz="0" w:space="0" w:color="auto"/>
                                  </w:divBdr>
                                  <w:divsChild>
                                    <w:div w:id="1210411202">
                                      <w:marLeft w:val="0"/>
                                      <w:marRight w:val="0"/>
                                      <w:marTop w:val="0"/>
                                      <w:marBottom w:val="0"/>
                                      <w:divBdr>
                                        <w:top w:val="none" w:sz="0" w:space="0" w:color="auto"/>
                                        <w:left w:val="none" w:sz="0" w:space="0" w:color="auto"/>
                                        <w:bottom w:val="none" w:sz="0" w:space="0" w:color="auto"/>
                                        <w:right w:val="none" w:sz="0" w:space="0" w:color="auto"/>
                                      </w:divBdr>
                                      <w:divsChild>
                                        <w:div w:id="843592466">
                                          <w:marLeft w:val="0"/>
                                          <w:marRight w:val="0"/>
                                          <w:marTop w:val="0"/>
                                          <w:marBottom w:val="0"/>
                                          <w:divBdr>
                                            <w:top w:val="none" w:sz="0" w:space="0" w:color="auto"/>
                                            <w:left w:val="none" w:sz="0" w:space="0" w:color="auto"/>
                                            <w:bottom w:val="none" w:sz="0" w:space="0" w:color="auto"/>
                                            <w:right w:val="none" w:sz="0" w:space="0" w:color="auto"/>
                                          </w:divBdr>
                                          <w:divsChild>
                                            <w:div w:id="9621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8005">
                      <w:marLeft w:val="0"/>
                      <w:marRight w:val="0"/>
                      <w:marTop w:val="0"/>
                      <w:marBottom w:val="0"/>
                      <w:divBdr>
                        <w:top w:val="none" w:sz="0" w:space="0" w:color="auto"/>
                        <w:left w:val="none" w:sz="0" w:space="0" w:color="auto"/>
                        <w:bottom w:val="none" w:sz="0" w:space="0" w:color="auto"/>
                        <w:right w:val="none" w:sz="0" w:space="0" w:color="auto"/>
                      </w:divBdr>
                      <w:divsChild>
                        <w:div w:id="1994141206">
                          <w:marLeft w:val="0"/>
                          <w:marRight w:val="0"/>
                          <w:marTop w:val="0"/>
                          <w:marBottom w:val="0"/>
                          <w:divBdr>
                            <w:top w:val="none" w:sz="0" w:space="0" w:color="auto"/>
                            <w:left w:val="none" w:sz="0" w:space="0" w:color="auto"/>
                            <w:bottom w:val="none" w:sz="0" w:space="0" w:color="auto"/>
                            <w:right w:val="none" w:sz="0" w:space="0" w:color="auto"/>
                          </w:divBdr>
                          <w:divsChild>
                            <w:div w:id="5725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3688">
      <w:bodyDiv w:val="1"/>
      <w:marLeft w:val="0"/>
      <w:marRight w:val="0"/>
      <w:marTop w:val="0"/>
      <w:marBottom w:val="0"/>
      <w:divBdr>
        <w:top w:val="none" w:sz="0" w:space="0" w:color="auto"/>
        <w:left w:val="none" w:sz="0" w:space="0" w:color="auto"/>
        <w:bottom w:val="none" w:sz="0" w:space="0" w:color="auto"/>
        <w:right w:val="none" w:sz="0" w:space="0" w:color="auto"/>
      </w:divBdr>
    </w:div>
    <w:div w:id="275413184">
      <w:bodyDiv w:val="1"/>
      <w:marLeft w:val="0"/>
      <w:marRight w:val="0"/>
      <w:marTop w:val="0"/>
      <w:marBottom w:val="0"/>
      <w:divBdr>
        <w:top w:val="none" w:sz="0" w:space="0" w:color="auto"/>
        <w:left w:val="none" w:sz="0" w:space="0" w:color="auto"/>
        <w:bottom w:val="none" w:sz="0" w:space="0" w:color="auto"/>
        <w:right w:val="none" w:sz="0" w:space="0" w:color="auto"/>
      </w:divBdr>
      <w:divsChild>
        <w:div w:id="2517136">
          <w:marLeft w:val="0"/>
          <w:marRight w:val="0"/>
          <w:marTop w:val="0"/>
          <w:marBottom w:val="0"/>
          <w:divBdr>
            <w:top w:val="none" w:sz="0" w:space="0" w:color="auto"/>
            <w:left w:val="none" w:sz="0" w:space="0" w:color="auto"/>
            <w:bottom w:val="none" w:sz="0" w:space="0" w:color="auto"/>
            <w:right w:val="none" w:sz="0" w:space="0" w:color="auto"/>
          </w:divBdr>
          <w:divsChild>
            <w:div w:id="2047875440">
              <w:marLeft w:val="0"/>
              <w:marRight w:val="0"/>
              <w:marTop w:val="0"/>
              <w:marBottom w:val="0"/>
              <w:divBdr>
                <w:top w:val="none" w:sz="0" w:space="0" w:color="auto"/>
                <w:left w:val="none" w:sz="0" w:space="0" w:color="auto"/>
                <w:bottom w:val="none" w:sz="0" w:space="0" w:color="auto"/>
                <w:right w:val="none" w:sz="0" w:space="0" w:color="auto"/>
              </w:divBdr>
            </w:div>
          </w:divsChild>
        </w:div>
        <w:div w:id="1305963808">
          <w:marLeft w:val="0"/>
          <w:marRight w:val="0"/>
          <w:marTop w:val="0"/>
          <w:marBottom w:val="0"/>
          <w:divBdr>
            <w:top w:val="none" w:sz="0" w:space="0" w:color="auto"/>
            <w:left w:val="none" w:sz="0" w:space="0" w:color="auto"/>
            <w:bottom w:val="none" w:sz="0" w:space="0" w:color="auto"/>
            <w:right w:val="none" w:sz="0" w:space="0" w:color="auto"/>
          </w:divBdr>
          <w:divsChild>
            <w:div w:id="1472140141">
              <w:marLeft w:val="0"/>
              <w:marRight w:val="0"/>
              <w:marTop w:val="0"/>
              <w:marBottom w:val="0"/>
              <w:divBdr>
                <w:top w:val="none" w:sz="0" w:space="0" w:color="auto"/>
                <w:left w:val="none" w:sz="0" w:space="0" w:color="auto"/>
                <w:bottom w:val="none" w:sz="0" w:space="0" w:color="auto"/>
                <w:right w:val="none" w:sz="0" w:space="0" w:color="auto"/>
              </w:divBdr>
              <w:divsChild>
                <w:div w:id="1356804066">
                  <w:marLeft w:val="0"/>
                  <w:marRight w:val="0"/>
                  <w:marTop w:val="0"/>
                  <w:marBottom w:val="0"/>
                  <w:divBdr>
                    <w:top w:val="none" w:sz="0" w:space="0" w:color="auto"/>
                    <w:left w:val="none" w:sz="0" w:space="0" w:color="auto"/>
                    <w:bottom w:val="none" w:sz="0" w:space="0" w:color="auto"/>
                    <w:right w:val="none" w:sz="0" w:space="0" w:color="auto"/>
                  </w:divBdr>
                </w:div>
                <w:div w:id="20054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76741">
      <w:bodyDiv w:val="1"/>
      <w:marLeft w:val="0"/>
      <w:marRight w:val="0"/>
      <w:marTop w:val="0"/>
      <w:marBottom w:val="0"/>
      <w:divBdr>
        <w:top w:val="none" w:sz="0" w:space="0" w:color="auto"/>
        <w:left w:val="none" w:sz="0" w:space="0" w:color="auto"/>
        <w:bottom w:val="none" w:sz="0" w:space="0" w:color="auto"/>
        <w:right w:val="none" w:sz="0" w:space="0" w:color="auto"/>
      </w:divBdr>
    </w:div>
    <w:div w:id="1752315899">
      <w:bodyDiv w:val="1"/>
      <w:marLeft w:val="0"/>
      <w:marRight w:val="0"/>
      <w:marTop w:val="0"/>
      <w:marBottom w:val="0"/>
      <w:divBdr>
        <w:top w:val="none" w:sz="0" w:space="0" w:color="auto"/>
        <w:left w:val="none" w:sz="0" w:space="0" w:color="auto"/>
        <w:bottom w:val="none" w:sz="0" w:space="0" w:color="auto"/>
        <w:right w:val="none" w:sz="0" w:space="0" w:color="auto"/>
      </w:divBdr>
    </w:div>
    <w:div w:id="1773816895">
      <w:bodyDiv w:val="1"/>
      <w:marLeft w:val="0"/>
      <w:marRight w:val="0"/>
      <w:marTop w:val="0"/>
      <w:marBottom w:val="0"/>
      <w:divBdr>
        <w:top w:val="none" w:sz="0" w:space="0" w:color="auto"/>
        <w:left w:val="none" w:sz="0" w:space="0" w:color="auto"/>
        <w:bottom w:val="none" w:sz="0" w:space="0" w:color="auto"/>
        <w:right w:val="none" w:sz="0" w:space="0" w:color="auto"/>
      </w:divBdr>
    </w:div>
    <w:div w:id="20163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hikmatulkhasanah.blogspot.co.id/2013/12/kerangka-pengendalian-internal-terpadu_11.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34095</CharactersWithSpaces>
  <SharedDoc>false</SharedDoc>
  <HLinks>
    <vt:vector size="12" baseType="variant">
      <vt:variant>
        <vt:i4>7012352</vt:i4>
      </vt:variant>
      <vt:variant>
        <vt:i4>3</vt:i4>
      </vt:variant>
      <vt:variant>
        <vt:i4>0</vt:i4>
      </vt:variant>
      <vt:variant>
        <vt:i4>5</vt:i4>
      </vt:variant>
      <vt:variant>
        <vt:lpwstr>http://khikmatulkhasanah.blogspot.co.id/2013/12/kerangka-pengendalian-internal-terpadu_11.html</vt:lpwstr>
      </vt:variant>
      <vt:variant>
        <vt:lpwstr/>
      </vt:variant>
      <vt:variant>
        <vt:i4>3866714</vt:i4>
      </vt:variant>
      <vt:variant>
        <vt:i4>0</vt:i4>
      </vt:variant>
      <vt:variant>
        <vt:i4>0</vt:i4>
      </vt:variant>
      <vt:variant>
        <vt:i4>5</vt:i4>
      </vt:variant>
      <vt:variant>
        <vt:lpwstr>http://id.wikipedia.org/wiki/Pengendalian_intern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Halimah</dc:creator>
  <cp:lastModifiedBy>AGUSSALIM</cp:lastModifiedBy>
  <cp:revision>10</cp:revision>
  <cp:lastPrinted>2020-07-25T05:53:00Z</cp:lastPrinted>
  <dcterms:created xsi:type="dcterms:W3CDTF">2020-07-11T05:12:00Z</dcterms:created>
  <dcterms:modified xsi:type="dcterms:W3CDTF">2020-07-25T05:53:00Z</dcterms:modified>
</cp:coreProperties>
</file>